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6B" w:rsidRDefault="002E60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POZNÁMKY: </w:t>
      </w:r>
      <w:r w:rsidRPr="002E60B4">
        <w:rPr>
          <w:b/>
          <w:sz w:val="24"/>
          <w:szCs w:val="24"/>
        </w:rPr>
        <w:t>Život v okupovanej Európe</w:t>
      </w:r>
      <w:r>
        <w:rPr>
          <w:b/>
          <w:sz w:val="24"/>
          <w:szCs w:val="24"/>
        </w:rPr>
        <w:t xml:space="preserve"> (str.68)</w:t>
      </w:r>
    </w:p>
    <w:p w:rsidR="002E60B4" w:rsidRDefault="002E60B4" w:rsidP="002E60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Európa bola od roku 1941 pod Hitlerovou kontrolou. Nemecko si skoro všetky európske štáty pripútalo cez:</w:t>
      </w:r>
    </w:p>
    <w:p w:rsidR="002E60B4" w:rsidRDefault="002E60B4" w:rsidP="002E60B4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Zahraničnú politiku</w:t>
      </w:r>
    </w:p>
    <w:p w:rsidR="002E60B4" w:rsidRDefault="002E60B4" w:rsidP="002E60B4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Ekonomický systém</w:t>
      </w:r>
    </w:p>
    <w:p w:rsidR="002E60B4" w:rsidRDefault="002E60B4" w:rsidP="002E60B4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Politický systém</w:t>
      </w:r>
    </w:p>
    <w:p w:rsidR="002E60B4" w:rsidRDefault="002E60B4" w:rsidP="002E60B4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Tieto štáty museli plniť príkaz Nemecka. Stali sa </w:t>
      </w:r>
      <w:r w:rsidRPr="002E60B4">
        <w:rPr>
          <w:b/>
          <w:sz w:val="24"/>
          <w:szCs w:val="24"/>
        </w:rPr>
        <w:t>tzv. satelity Nemecka.</w:t>
      </w:r>
    </w:p>
    <w:p w:rsidR="002E60B4" w:rsidRDefault="002E60B4" w:rsidP="002E60B4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Prečo? Lebo sa plne museli prispôsobiť nemeckému vzoru. </w:t>
      </w:r>
      <w:r w:rsidRPr="002E60B4">
        <w:rPr>
          <w:sz w:val="24"/>
          <w:szCs w:val="24"/>
        </w:rPr>
        <w:t>Takým sa satelitom bol aj Slovenský štát.</w:t>
      </w:r>
    </w:p>
    <w:p w:rsidR="002E60B4" w:rsidRDefault="002E60B4" w:rsidP="002E60B4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 týchto oblastiach podmienky určovali </w:t>
      </w:r>
      <w:r w:rsidRPr="002E60B4">
        <w:rPr>
          <w:b/>
          <w:sz w:val="24"/>
          <w:szCs w:val="24"/>
          <w:u w:val="single"/>
        </w:rPr>
        <w:t>okupanti</w:t>
      </w:r>
    </w:p>
    <w:p w:rsidR="002E60B4" w:rsidRPr="002E60B4" w:rsidRDefault="002E60B4" w:rsidP="002E60B4">
      <w:pPr>
        <w:pStyle w:val="Odsekzoznamu"/>
        <w:numPr>
          <w:ilvl w:val="0"/>
          <w:numId w:val="1"/>
        </w:numPr>
        <w:spacing w:after="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Hitler dal svojim generálom ešte pred napadnutým Poľska príkaz, aby vyvolávali </w:t>
      </w:r>
      <w:r w:rsidRPr="002E60B4">
        <w:rPr>
          <w:i/>
          <w:sz w:val="24"/>
          <w:szCs w:val="24"/>
          <w:u w:val="single"/>
        </w:rPr>
        <w:t>v Poľsku čo najväčšiu hrôzu</w:t>
      </w:r>
      <w:r>
        <w:rPr>
          <w:i/>
          <w:sz w:val="24"/>
          <w:szCs w:val="24"/>
          <w:u w:val="single"/>
        </w:rPr>
        <w:t>; aby nikoho nešetrili.</w:t>
      </w:r>
      <w:r>
        <w:rPr>
          <w:sz w:val="24"/>
          <w:szCs w:val="24"/>
        </w:rPr>
        <w:t xml:space="preserve"> Poliaci stratili akékoľvek práva.</w:t>
      </w:r>
    </w:p>
    <w:p w:rsidR="002E60B4" w:rsidRPr="002E60B4" w:rsidRDefault="002E60B4" w:rsidP="002E60B4">
      <w:pPr>
        <w:pStyle w:val="Odsekzoznamu"/>
        <w:numPr>
          <w:ilvl w:val="0"/>
          <w:numId w:val="1"/>
        </w:numPr>
        <w:spacing w:after="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Zatvárali ich do koncentračných táborov a dávali na najpodradnejšie práce, ktoré človeka hlboko ponižujú.</w:t>
      </w:r>
    </w:p>
    <w:p w:rsidR="002E60B4" w:rsidRPr="00276ECA" w:rsidRDefault="002E60B4" w:rsidP="002E60B4">
      <w:pPr>
        <w:pStyle w:val="Odsekzoznamu"/>
        <w:numPr>
          <w:ilvl w:val="0"/>
          <w:numId w:val="1"/>
        </w:numPr>
        <w:spacing w:after="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Európu Hitler rozdelil na </w:t>
      </w:r>
      <w:r w:rsidRPr="002E60B4">
        <w:rPr>
          <w:b/>
          <w:i/>
          <w:sz w:val="24"/>
          <w:szCs w:val="24"/>
        </w:rPr>
        <w:t>obyvateľstvo okupované a satelitné štáty</w:t>
      </w:r>
      <w:r>
        <w:rPr>
          <w:sz w:val="24"/>
          <w:szCs w:val="24"/>
        </w:rPr>
        <w:t>.</w:t>
      </w:r>
    </w:p>
    <w:p w:rsidR="00276ECA" w:rsidRPr="00276ECA" w:rsidRDefault="00276ECA" w:rsidP="002E60B4">
      <w:pPr>
        <w:pStyle w:val="Odsekzoznamu"/>
        <w:numPr>
          <w:ilvl w:val="0"/>
          <w:numId w:val="1"/>
        </w:numPr>
        <w:spacing w:after="0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Všade boli rozmiestnené vojenské oddiely a tajná polícia –</w:t>
      </w:r>
      <w:r w:rsidRPr="00276ECA">
        <w:rPr>
          <w:b/>
          <w:sz w:val="24"/>
          <w:szCs w:val="24"/>
        </w:rPr>
        <w:t>gestapo</w:t>
      </w:r>
      <w:r>
        <w:rPr>
          <w:b/>
          <w:sz w:val="24"/>
          <w:szCs w:val="24"/>
        </w:rPr>
        <w:t>.</w:t>
      </w:r>
    </w:p>
    <w:p w:rsidR="00276ECA" w:rsidRPr="008406A7" w:rsidRDefault="00276ECA" w:rsidP="002E60B4">
      <w:pPr>
        <w:pStyle w:val="Odsekzoznamu"/>
        <w:numPr>
          <w:ilvl w:val="0"/>
          <w:numId w:val="1"/>
        </w:numPr>
        <w:spacing w:after="0"/>
        <w:rPr>
          <w:b/>
          <w:i/>
          <w:sz w:val="24"/>
          <w:szCs w:val="24"/>
          <w:u w:val="single"/>
        </w:rPr>
      </w:pPr>
      <w:r w:rsidRPr="00276ECA">
        <w:rPr>
          <w:b/>
          <w:sz w:val="24"/>
          <w:szCs w:val="24"/>
        </w:rPr>
        <w:t>Všetko sa riadilo</w:t>
      </w:r>
      <w:r w:rsidRPr="00276ECA">
        <w:rPr>
          <w:sz w:val="24"/>
          <w:szCs w:val="24"/>
        </w:rPr>
        <w:t xml:space="preserve">  nemeckou nacionálno-socialistickou</w:t>
      </w:r>
      <w:r>
        <w:rPr>
          <w:b/>
          <w:sz w:val="24"/>
          <w:szCs w:val="24"/>
        </w:rPr>
        <w:t xml:space="preserve"> (nacistickou) ideológiou.</w:t>
      </w:r>
    </w:p>
    <w:p w:rsidR="008406A7" w:rsidRDefault="008406A7" w:rsidP="008406A7">
      <w:pPr>
        <w:spacing w:after="0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Židov a Rómov deportovali do koncentračných táborov na území Poľska </w:t>
      </w:r>
      <w:r>
        <w:rPr>
          <w:sz w:val="24"/>
          <w:szCs w:val="24"/>
        </w:rPr>
        <w:t>, kde ich nechali zomrieť hladom, týraním . Boli však aj tábory smrti, ktoré boli priamo určené na vraždenie Židov. Počas II. svetovej vojny bolo vyvraždených takmer 6.milionov Židov.</w:t>
      </w:r>
      <w:r w:rsidR="00276ECA">
        <w:rPr>
          <w:sz w:val="24"/>
          <w:szCs w:val="24"/>
        </w:rPr>
        <w:t xml:space="preserve"> Koncentračné tábory boli </w:t>
      </w:r>
      <w:proofErr w:type="spellStart"/>
      <w:r w:rsidR="00276ECA">
        <w:rPr>
          <w:sz w:val="24"/>
          <w:szCs w:val="24"/>
        </w:rPr>
        <w:t>Treblinka</w:t>
      </w:r>
      <w:proofErr w:type="spellEnd"/>
      <w:r w:rsidR="00276ECA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spellStart"/>
      <w:r w:rsidR="00276ECA">
        <w:rPr>
          <w:sz w:val="24"/>
          <w:szCs w:val="24"/>
        </w:rPr>
        <w:t>Majdanek</w:t>
      </w:r>
      <w:proofErr w:type="spellEnd"/>
      <w:r>
        <w:rPr>
          <w:sz w:val="24"/>
          <w:szCs w:val="24"/>
        </w:rPr>
        <w:t xml:space="preserve">, Osvienčim...(viac str.69). </w:t>
      </w:r>
    </w:p>
    <w:p w:rsidR="008406A7" w:rsidRPr="00276ECA" w:rsidRDefault="008406A7" w:rsidP="008406A7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 xml:space="preserve">Vyvraždenie židovského obyvateľstva označujeme aj pojmom </w:t>
      </w:r>
      <w:r w:rsidRPr="00276ECA">
        <w:rPr>
          <w:b/>
          <w:sz w:val="24"/>
          <w:szCs w:val="24"/>
          <w:highlight w:val="yellow"/>
        </w:rPr>
        <w:t xml:space="preserve">holokaust </w:t>
      </w:r>
      <w:r w:rsidRPr="00276ECA">
        <w:rPr>
          <w:sz w:val="24"/>
          <w:szCs w:val="24"/>
          <w:highlight w:val="yellow"/>
        </w:rPr>
        <w:t>(v starovekom Grécku sa tým označovala zápalná obeta, zn. „celkom zhorieť“. Hebrejčina používa aj výraz „</w:t>
      </w:r>
      <w:proofErr w:type="spellStart"/>
      <w:r w:rsidRPr="00276ECA">
        <w:rPr>
          <w:sz w:val="24"/>
          <w:szCs w:val="24"/>
          <w:highlight w:val="yellow"/>
        </w:rPr>
        <w:t>šoa</w:t>
      </w:r>
      <w:proofErr w:type="spellEnd"/>
      <w:r w:rsidRPr="00276ECA">
        <w:rPr>
          <w:sz w:val="24"/>
          <w:szCs w:val="24"/>
          <w:highlight w:val="yellow"/>
        </w:rPr>
        <w:t>“-</w:t>
      </w:r>
      <w:r w:rsidR="00276ECA">
        <w:rPr>
          <w:sz w:val="24"/>
          <w:szCs w:val="24"/>
          <w:highlight w:val="yellow"/>
        </w:rPr>
        <w:t xml:space="preserve"> </w:t>
      </w:r>
      <w:r w:rsidRPr="00276ECA">
        <w:rPr>
          <w:sz w:val="24"/>
          <w:szCs w:val="24"/>
          <w:highlight w:val="yellow"/>
        </w:rPr>
        <w:t>zničenie,</w:t>
      </w:r>
      <w:r w:rsidR="00276ECA">
        <w:rPr>
          <w:sz w:val="24"/>
          <w:szCs w:val="24"/>
          <w:highlight w:val="yellow"/>
        </w:rPr>
        <w:t xml:space="preserve"> </w:t>
      </w:r>
      <w:r w:rsidRPr="00276ECA">
        <w:rPr>
          <w:sz w:val="24"/>
          <w:szCs w:val="24"/>
          <w:highlight w:val="yellow"/>
        </w:rPr>
        <w:t>záhuba)</w:t>
      </w:r>
      <w:r w:rsidRPr="00276ECA">
        <w:rPr>
          <w:rStyle w:val="Odkaznapoznmkupodiarou"/>
          <w:sz w:val="24"/>
          <w:szCs w:val="24"/>
          <w:highlight w:val="yellow"/>
        </w:rPr>
        <w:footnoteReference w:id="1"/>
      </w:r>
    </w:p>
    <w:p w:rsidR="008406A7" w:rsidRDefault="008406A7" w:rsidP="008406A7">
      <w:pPr>
        <w:pStyle w:val="Odsekzoznamu"/>
        <w:spacing w:after="0"/>
        <w:rPr>
          <w:b/>
          <w:sz w:val="24"/>
          <w:szCs w:val="24"/>
        </w:rPr>
      </w:pPr>
    </w:p>
    <w:p w:rsidR="008406A7" w:rsidRDefault="008406A7" w:rsidP="00276ECA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Len  Dánsko, Bulharsko a Taliansko sa tomuto nariadeniu vzopreli- hoci aj tam Židov prenasledovali, nevydali ich na smrť.</w:t>
      </w:r>
    </w:p>
    <w:p w:rsidR="008406A7" w:rsidRDefault="008406A7" w:rsidP="008406A7">
      <w:pPr>
        <w:pStyle w:val="Odsekzoznamu"/>
        <w:spacing w:after="0"/>
        <w:rPr>
          <w:b/>
          <w:sz w:val="24"/>
          <w:szCs w:val="24"/>
        </w:rPr>
      </w:pPr>
    </w:p>
    <w:p w:rsidR="008406A7" w:rsidRDefault="00276ECA" w:rsidP="008406A7">
      <w:pPr>
        <w:pStyle w:val="Odsekzoznamu"/>
        <w:spacing w:after="0"/>
        <w:rPr>
          <w:sz w:val="24"/>
          <w:szCs w:val="24"/>
        </w:rPr>
      </w:pPr>
      <w:r w:rsidRPr="00276ECA">
        <w:rPr>
          <w:sz w:val="24"/>
          <w:szCs w:val="24"/>
        </w:rPr>
        <w:t>Židov</w:t>
      </w:r>
      <w:r w:rsidR="008406A7" w:rsidRPr="00276ECA">
        <w:rPr>
          <w:sz w:val="24"/>
          <w:szCs w:val="24"/>
        </w:rPr>
        <w:t xml:space="preserve">ské obyvateľstvo </w:t>
      </w:r>
      <w:r>
        <w:rPr>
          <w:sz w:val="24"/>
          <w:szCs w:val="24"/>
        </w:rPr>
        <w:t>sa vo varšavskom gete v roku 1943 pokúsilo o odpor, ale nacisti ho potlačili. Následne geto zničili a obyvateľov nacisti vyvraždili.</w:t>
      </w:r>
    </w:p>
    <w:p w:rsidR="00276ECA" w:rsidRDefault="00276ECA" w:rsidP="008406A7">
      <w:pPr>
        <w:pStyle w:val="Odsekzoznamu"/>
        <w:spacing w:after="0"/>
        <w:rPr>
          <w:sz w:val="24"/>
          <w:szCs w:val="24"/>
        </w:rPr>
      </w:pPr>
    </w:p>
    <w:p w:rsidR="00276ECA" w:rsidRPr="00276ECA" w:rsidRDefault="00276ECA" w:rsidP="008406A7">
      <w:pPr>
        <w:pStyle w:val="Odsekzoznamu"/>
        <w:spacing w:after="0"/>
        <w:rPr>
          <w:b/>
          <w:sz w:val="24"/>
          <w:szCs w:val="24"/>
          <w:highlight w:val="green"/>
        </w:rPr>
      </w:pPr>
      <w:r w:rsidRPr="00276ECA">
        <w:rPr>
          <w:b/>
          <w:sz w:val="24"/>
          <w:szCs w:val="24"/>
          <w:highlight w:val="green"/>
        </w:rPr>
        <w:t xml:space="preserve">! </w:t>
      </w:r>
      <w:proofErr w:type="spellStart"/>
      <w:r w:rsidRPr="00276ECA">
        <w:rPr>
          <w:b/>
          <w:sz w:val="24"/>
          <w:szCs w:val="24"/>
          <w:highlight w:val="green"/>
        </w:rPr>
        <w:t>D.ú</w:t>
      </w:r>
      <w:proofErr w:type="spellEnd"/>
      <w:r w:rsidRPr="00276ECA">
        <w:rPr>
          <w:b/>
          <w:sz w:val="24"/>
          <w:szCs w:val="24"/>
          <w:highlight w:val="green"/>
        </w:rPr>
        <w:t xml:space="preserve">.:  !!!!     „Do slovníčka“- </w:t>
      </w:r>
      <w:r w:rsidRPr="00276ECA">
        <w:rPr>
          <w:sz w:val="24"/>
          <w:szCs w:val="24"/>
          <w:highlight w:val="green"/>
        </w:rPr>
        <w:t>str.69- prepísať do zošitov výraz</w:t>
      </w:r>
    </w:p>
    <w:p w:rsidR="00276ECA" w:rsidRPr="00276ECA" w:rsidRDefault="00276ECA" w:rsidP="00276ECA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  <w:highlight w:val="green"/>
        </w:rPr>
      </w:pPr>
      <w:r w:rsidRPr="00276ECA">
        <w:rPr>
          <w:b/>
          <w:sz w:val="24"/>
          <w:szCs w:val="24"/>
          <w:highlight w:val="green"/>
        </w:rPr>
        <w:t xml:space="preserve"> Agresor</w:t>
      </w:r>
    </w:p>
    <w:p w:rsidR="00276ECA" w:rsidRPr="00276ECA" w:rsidRDefault="00276ECA" w:rsidP="00276ECA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  <w:highlight w:val="green"/>
        </w:rPr>
      </w:pPr>
      <w:r w:rsidRPr="00276ECA">
        <w:rPr>
          <w:b/>
          <w:sz w:val="24"/>
          <w:szCs w:val="24"/>
          <w:highlight w:val="green"/>
        </w:rPr>
        <w:t xml:space="preserve"> okupácia</w:t>
      </w:r>
    </w:p>
    <w:p w:rsidR="00276ECA" w:rsidRPr="00276ECA" w:rsidRDefault="00276ECA" w:rsidP="00276ECA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  <w:highlight w:val="green"/>
        </w:rPr>
      </w:pPr>
      <w:r w:rsidRPr="00276ECA">
        <w:rPr>
          <w:b/>
          <w:sz w:val="24"/>
          <w:szCs w:val="24"/>
          <w:highlight w:val="green"/>
        </w:rPr>
        <w:t xml:space="preserve"> deportovať</w:t>
      </w:r>
    </w:p>
    <w:p w:rsidR="00276ECA" w:rsidRPr="00276ECA" w:rsidRDefault="00276ECA" w:rsidP="00276ECA">
      <w:pPr>
        <w:pStyle w:val="Odsekzoznamu"/>
        <w:numPr>
          <w:ilvl w:val="0"/>
          <w:numId w:val="1"/>
        </w:numPr>
        <w:spacing w:after="0"/>
        <w:rPr>
          <w:b/>
          <w:sz w:val="24"/>
          <w:szCs w:val="24"/>
          <w:highlight w:val="green"/>
        </w:rPr>
      </w:pPr>
      <w:r w:rsidRPr="00276ECA">
        <w:rPr>
          <w:b/>
          <w:sz w:val="24"/>
          <w:szCs w:val="24"/>
          <w:highlight w:val="green"/>
        </w:rPr>
        <w:t xml:space="preserve"> selekcia</w:t>
      </w:r>
    </w:p>
    <w:p w:rsidR="008406A7" w:rsidRPr="008406A7" w:rsidRDefault="008406A7" w:rsidP="008406A7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8406A7" w:rsidRPr="00840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00C" w:rsidRDefault="0087200C" w:rsidP="008406A7">
      <w:pPr>
        <w:spacing w:after="0" w:line="240" w:lineRule="auto"/>
      </w:pPr>
      <w:r>
        <w:separator/>
      </w:r>
    </w:p>
  </w:endnote>
  <w:endnote w:type="continuationSeparator" w:id="0">
    <w:p w:rsidR="0087200C" w:rsidRDefault="0087200C" w:rsidP="00840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00C" w:rsidRDefault="0087200C" w:rsidP="008406A7">
      <w:pPr>
        <w:spacing w:after="0" w:line="240" w:lineRule="auto"/>
      </w:pPr>
      <w:r>
        <w:separator/>
      </w:r>
    </w:p>
  </w:footnote>
  <w:footnote w:type="continuationSeparator" w:id="0">
    <w:p w:rsidR="0087200C" w:rsidRDefault="0087200C" w:rsidP="008406A7">
      <w:pPr>
        <w:spacing w:after="0" w:line="240" w:lineRule="auto"/>
      </w:pPr>
      <w:r>
        <w:continuationSeparator/>
      </w:r>
    </w:p>
  </w:footnote>
  <w:footnote w:id="1">
    <w:p w:rsidR="008406A7" w:rsidRDefault="008406A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406A7">
        <w:t>viac pozri holokaust v číslach str.69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9333C"/>
    <w:multiLevelType w:val="hybridMultilevel"/>
    <w:tmpl w:val="9F8A0E58"/>
    <w:lvl w:ilvl="0" w:tplc="E03E58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B4"/>
    <w:rsid w:val="00276ECA"/>
    <w:rsid w:val="002E60B4"/>
    <w:rsid w:val="008406A7"/>
    <w:rsid w:val="0087200C"/>
    <w:rsid w:val="00B9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60B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06A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06A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06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60B4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06A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06A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0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79F15-2FDF-4E35-9ACF-7980F85B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1</cp:revision>
  <dcterms:created xsi:type="dcterms:W3CDTF">2015-02-10T18:17:00Z</dcterms:created>
  <dcterms:modified xsi:type="dcterms:W3CDTF">2015-02-10T18:48:00Z</dcterms:modified>
</cp:coreProperties>
</file>