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10496"/>
      </w:tblGrid>
      <w:tr w:rsidR="0096736E" w:rsidRPr="004A1374" w:rsidTr="00F562CE">
        <w:tc>
          <w:tcPr>
            <w:tcW w:w="13994" w:type="dxa"/>
            <w:gridSpan w:val="2"/>
            <w:shd w:val="clear" w:color="auto" w:fill="DEEAF6" w:themeFill="accent1" w:themeFillTint="33"/>
            <w:vAlign w:val="center"/>
          </w:tcPr>
          <w:p w:rsidR="0096736E" w:rsidRPr="00F562CE" w:rsidRDefault="0096736E" w:rsidP="00C96FE6">
            <w:pPr>
              <w:tabs>
                <w:tab w:val="left" w:pos="489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b/>
                <w:sz w:val="32"/>
                <w:szCs w:val="24"/>
              </w:rPr>
              <w:t>Zá</w:t>
            </w:r>
            <w:r w:rsidR="00C96FE6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znam o činnostech zpracování: </w:t>
            </w:r>
            <w:r w:rsidR="008201F8" w:rsidRPr="008201F8">
              <w:rPr>
                <w:rFonts w:asciiTheme="minorHAnsi" w:hAnsiTheme="minorHAnsi" w:cstheme="minorHAnsi"/>
                <w:b/>
                <w:sz w:val="32"/>
                <w:szCs w:val="24"/>
              </w:rPr>
              <w:t>Přijímání k</w:t>
            </w:r>
            <w:r w:rsidR="00311E50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bookmarkStart w:id="0" w:name="_GoBack"/>
            <w:bookmarkEnd w:id="0"/>
            <w:r w:rsidR="008201F8" w:rsidRPr="008201F8">
              <w:rPr>
                <w:rFonts w:asciiTheme="minorHAnsi" w:hAnsiTheme="minorHAnsi" w:cstheme="minorHAnsi"/>
                <w:b/>
                <w:sz w:val="32"/>
                <w:szCs w:val="24"/>
              </w:rPr>
              <w:t>základnímu vzdělávání a odklad povinné školní docházky</w:t>
            </w:r>
          </w:p>
        </w:tc>
      </w:tr>
      <w:tr w:rsidR="001A1BAE" w:rsidRPr="004A1374" w:rsidTr="00F562CE">
        <w:tc>
          <w:tcPr>
            <w:tcW w:w="3498" w:type="dxa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>Jméno a kontaktní údaje správce:</w:t>
            </w:r>
          </w:p>
        </w:tc>
        <w:tc>
          <w:tcPr>
            <w:tcW w:w="10496" w:type="dxa"/>
            <w:shd w:val="clear" w:color="auto" w:fill="DEEAF6" w:themeFill="accent1" w:themeFillTint="33"/>
          </w:tcPr>
          <w:p w:rsidR="001A1BAE" w:rsidRPr="004A1374" w:rsidRDefault="00F562C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Základní škola Lipník nad Bečvou, ulice Osecká 315, okres Přerov, příspěvková organizace</w:t>
            </w:r>
          </w:p>
        </w:tc>
      </w:tr>
      <w:tr w:rsidR="001A1BAE" w:rsidRPr="004A1374" w:rsidTr="00F562CE">
        <w:tc>
          <w:tcPr>
            <w:tcW w:w="3498" w:type="dxa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>Jméno a kontaktní údaje pověřence:</w:t>
            </w:r>
          </w:p>
        </w:tc>
        <w:tc>
          <w:tcPr>
            <w:tcW w:w="10496" w:type="dxa"/>
            <w:shd w:val="clear" w:color="auto" w:fill="DEEAF6" w:themeFill="accent1" w:themeFillTint="33"/>
          </w:tcPr>
          <w:p w:rsidR="00F562CE" w:rsidRPr="00F562CE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Jméno: Filip Hradil</w:t>
            </w:r>
          </w:p>
          <w:p w:rsidR="00F562CE" w:rsidRPr="00F562CE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Telefon: +420 774 574 662</w:t>
            </w:r>
          </w:p>
          <w:p w:rsidR="001A1BAE" w:rsidRPr="004A1374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Mail: gdpr@filiphradil.cz nebo poverenec@filiphradil.cz</w:t>
            </w:r>
          </w:p>
        </w:tc>
      </w:tr>
      <w:tr w:rsidR="001A1BAE" w:rsidRPr="004A1374" w:rsidTr="00F562CE">
        <w:tc>
          <w:tcPr>
            <w:tcW w:w="13994" w:type="dxa"/>
            <w:gridSpan w:val="2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 xml:space="preserve">Výčet činností: </w:t>
            </w:r>
          </w:p>
          <w:p w:rsidR="008201F8" w:rsidRDefault="008201F8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01F8">
              <w:rPr>
                <w:rFonts w:asciiTheme="minorHAnsi" w:hAnsiTheme="minorHAnsi" w:cstheme="minorHAnsi"/>
                <w:sz w:val="24"/>
                <w:szCs w:val="24"/>
              </w:rPr>
              <w:t xml:space="preserve">Přijímání k základnímu vzdělávání </w:t>
            </w:r>
          </w:p>
          <w:p w:rsidR="001A1BAE" w:rsidRPr="004A1374" w:rsidRDefault="008201F8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01F8">
              <w:rPr>
                <w:rFonts w:asciiTheme="minorHAnsi" w:hAnsiTheme="minorHAnsi" w:cstheme="minorHAnsi"/>
                <w:sz w:val="24"/>
                <w:szCs w:val="24"/>
              </w:rPr>
              <w:t>Rozhodování o odkladu povinné školní docházky</w:t>
            </w:r>
          </w:p>
        </w:tc>
      </w:tr>
    </w:tbl>
    <w:p w:rsidR="001A1BAE" w:rsidRDefault="001A1BAE">
      <w:pPr>
        <w:rPr>
          <w:rFonts w:asciiTheme="minorHAnsi" w:hAnsiTheme="minorHAnsi" w:cstheme="minorHAnsi"/>
          <w:sz w:val="24"/>
          <w:szCs w:val="24"/>
        </w:rPr>
      </w:pPr>
    </w:p>
    <w:p w:rsidR="00C96FE6" w:rsidRDefault="00C96FE6">
      <w:pPr>
        <w:rPr>
          <w:rFonts w:asciiTheme="minorHAnsi" w:hAnsiTheme="minorHAnsi" w:cstheme="minorHAnsi"/>
          <w:sz w:val="24"/>
          <w:szCs w:val="24"/>
        </w:rPr>
      </w:pPr>
    </w:p>
    <w:p w:rsidR="008201F8" w:rsidRDefault="008201F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C96FE6" w:rsidRPr="00C96FE6" w:rsidRDefault="008201F8" w:rsidP="00C96FE6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</w:t>
      </w:r>
      <w:r w:rsidRPr="008201F8">
        <w:rPr>
          <w:rFonts w:asciiTheme="minorHAnsi" w:hAnsiTheme="minorHAnsi" w:cstheme="minorHAnsi"/>
          <w:sz w:val="24"/>
          <w:szCs w:val="24"/>
        </w:rPr>
        <w:t>řijímání k základnímu vzdělávání</w:t>
      </w:r>
      <w:r w:rsidR="00C96FE6" w:rsidRPr="00C96F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1374" w:rsidRPr="004A1374" w:rsidRDefault="004A1374" w:rsidP="00C96FE6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2024"/>
        <w:gridCol w:w="1453"/>
        <w:gridCol w:w="1715"/>
        <w:gridCol w:w="1658"/>
        <w:gridCol w:w="1649"/>
        <w:gridCol w:w="1672"/>
      </w:tblGrid>
      <w:tr w:rsidR="0096736E" w:rsidRPr="004A1374" w:rsidTr="008201F8">
        <w:tc>
          <w:tcPr>
            <w:tcW w:w="2547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53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15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658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8201F8" w:rsidRPr="004A1374" w:rsidTr="008201F8">
        <w:tc>
          <w:tcPr>
            <w:tcW w:w="2547" w:type="dxa"/>
            <w:vAlign w:val="center"/>
          </w:tcPr>
          <w:p w:rsidR="008201F8" w:rsidRPr="00C96FE6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Identifikační údaje (jméno a příjmení, datum narození, místo trvalého pobytu)</w:t>
            </w:r>
          </w:p>
        </w:tc>
        <w:tc>
          <w:tcPr>
            <w:tcW w:w="1276" w:type="dxa"/>
            <w:vAlign w:val="center"/>
          </w:tcPr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dítě (uchazeč)</w:t>
            </w:r>
          </w:p>
        </w:tc>
        <w:tc>
          <w:tcPr>
            <w:tcW w:w="2024" w:type="dxa"/>
            <w:vAlign w:val="center"/>
          </w:tcPr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vedení správního řízení, vydání rozhodnut v souladu se zákonem č. 500/2004 Sb., správní řád, ve znění pozdějších předpisů, v souladu s § 36 odst. 4, 446 odst. 1 a § 165 odst. 2 písm. e) školského zákona, § 18a odst. 4 vyhlášky č. 48/2005 Sb., ve znění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pozdějších předpisů</w:t>
            </w:r>
          </w:p>
        </w:tc>
        <w:tc>
          <w:tcPr>
            <w:tcW w:w="1453" w:type="dxa"/>
            <w:vMerge w:val="restart"/>
            <w:vAlign w:val="center"/>
          </w:tcPr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vedení správního spisu v listinné a elektronické podobě</w:t>
            </w:r>
          </w:p>
        </w:tc>
        <w:tc>
          <w:tcPr>
            <w:tcW w:w="1715" w:type="dxa"/>
            <w:vMerge w:val="restart"/>
            <w:vAlign w:val="center"/>
          </w:tcPr>
          <w:p w:rsid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 xml:space="preserve">přístup do spisu má ředitelka školy, zástupci ředitelky školy, hospodářka školy </w:t>
            </w:r>
          </w:p>
          <w:p w:rsid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 xml:space="preserve">oddělené uložení spisu zajišťující únik údajů je v uzamykatelných prostorách kanceláře ředitelky školy </w:t>
            </w:r>
          </w:p>
          <w:p w:rsid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doručení rozhodnut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í</w:t>
            </w: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 xml:space="preserve"> o nepřijet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í</w:t>
            </w: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 xml:space="preserve"> do vlastních rukou, rozhodnut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í</w:t>
            </w: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 xml:space="preserve"> o přijet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í</w:t>
            </w: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 xml:space="preserve"> oznámeno pod přiděleným registračním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číslem</w:t>
            </w:r>
          </w:p>
        </w:tc>
        <w:tc>
          <w:tcPr>
            <w:tcW w:w="1658" w:type="dxa"/>
            <w:vAlign w:val="center"/>
          </w:tcPr>
          <w:p w:rsid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 xml:space="preserve">zákonný zástupce dítěte </w:t>
            </w:r>
          </w:p>
          <w:p w:rsid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v případě odvolání prot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 xml:space="preserve"> rozhodnut: Krajský úřad Jihomoravského kraje jako odvolací orgán </w:t>
            </w:r>
          </w:p>
          <w:p w:rsid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 xml:space="preserve">MŠMT v případě, že žák dříve plnil povinnou školní docházku v zahraničí </w:t>
            </w:r>
          </w:p>
          <w:p w:rsid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poskytovatel cloudového úložiště</w:t>
            </w:r>
          </w:p>
        </w:tc>
        <w:tc>
          <w:tcPr>
            <w:tcW w:w="1649" w:type="dxa"/>
            <w:vMerge w:val="restart"/>
            <w:vAlign w:val="center"/>
          </w:tcPr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72" w:type="dxa"/>
            <w:vMerge w:val="restart"/>
            <w:vAlign w:val="center"/>
          </w:tcPr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 xml:space="preserve">Podle spisového a skartačního řádu: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10</w:t>
            </w: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 xml:space="preserve"> let</w:t>
            </w:r>
          </w:p>
        </w:tc>
      </w:tr>
      <w:tr w:rsidR="008201F8" w:rsidRPr="004A1374" w:rsidTr="008201F8">
        <w:tc>
          <w:tcPr>
            <w:tcW w:w="2547" w:type="dxa"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Další údaje vyplývající z kritérií přijímacího řízení, která se neuvádějí povinně (např. vzdělávání sourozence v základní škole, odklad povinné školní docházky)</w:t>
            </w:r>
          </w:p>
        </w:tc>
        <w:tc>
          <w:tcPr>
            <w:tcW w:w="1276" w:type="dxa"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dítě (uchazeč)</w:t>
            </w:r>
          </w:p>
        </w:tc>
        <w:tc>
          <w:tcPr>
            <w:tcW w:w="2024" w:type="dxa"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 xml:space="preserve">vedení správního řízení, vydání rozhodnut se zákonem č. 500/2004 Sb., správní řád, ve znění pozdějších předpisů, v souladu s § 36 odst. 4, § 46 odst. 1 a § 165 odst. 2 písm. e) školského </w:t>
            </w:r>
            <w:r w:rsidRPr="008201F8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zákona s použit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í</w:t>
            </w: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m údajů uvedených na základě souhlasu</w:t>
            </w:r>
          </w:p>
        </w:tc>
        <w:tc>
          <w:tcPr>
            <w:tcW w:w="1453" w:type="dxa"/>
            <w:vMerge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zákonný zástupce dítěte - v případě odvolání prot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 xml:space="preserve"> rozhodnut: Krajský úřad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Olomouckéh</w:t>
            </w: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 xml:space="preserve">o kraje jako odvolací orgán </w:t>
            </w:r>
          </w:p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poskytovatel cloudového úložiště</w:t>
            </w:r>
          </w:p>
        </w:tc>
        <w:tc>
          <w:tcPr>
            <w:tcW w:w="1649" w:type="dxa"/>
            <w:vMerge/>
            <w:vAlign w:val="center"/>
          </w:tcPr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201F8" w:rsidRPr="004A1374" w:rsidTr="008201F8">
        <w:tc>
          <w:tcPr>
            <w:tcW w:w="2547" w:type="dxa"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Identi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fi</w:t>
            </w: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kační údaje (jméno a příjmení, datum narození, místo trvalého pobytu) a adresa pro doručování</w:t>
            </w:r>
          </w:p>
        </w:tc>
        <w:tc>
          <w:tcPr>
            <w:tcW w:w="1276" w:type="dxa"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zákonný zástupce dítěte (uchazeče)</w:t>
            </w:r>
          </w:p>
        </w:tc>
        <w:tc>
          <w:tcPr>
            <w:tcW w:w="2024" w:type="dxa"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vedení správního řízení, vydání rozhodnut v souladu se zákonem č. 500/2004 Sb., správní řád, ve znění pozdějších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předpisů, v souladu s § 36 odst. 4, § 46 odst. 1 a § 165 odst. 2 písm. e) školského zákona</w:t>
            </w:r>
          </w:p>
        </w:tc>
        <w:tc>
          <w:tcPr>
            <w:tcW w:w="1453" w:type="dxa"/>
            <w:vMerge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201F8" w:rsidRPr="004A1374" w:rsidTr="008201F8">
        <w:tc>
          <w:tcPr>
            <w:tcW w:w="2547" w:type="dxa"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Telefonní číslo, email – neuvádí se povinně</w:t>
            </w:r>
          </w:p>
        </w:tc>
        <w:tc>
          <w:tcPr>
            <w:tcW w:w="1276" w:type="dxa"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zákonný zástupce dítěte (uchazeče)</w:t>
            </w:r>
          </w:p>
        </w:tc>
        <w:tc>
          <w:tcPr>
            <w:tcW w:w="2024" w:type="dxa"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201F8">
              <w:rPr>
                <w:rFonts w:asciiTheme="minorHAnsi" w:hAnsiTheme="minorHAnsi" w:cstheme="minorHAnsi"/>
                <w:sz w:val="20"/>
                <w:szCs w:val="24"/>
              </w:rPr>
              <w:t>efektvní vedení správního řízení na základě uděleného souhlasu</w:t>
            </w:r>
          </w:p>
        </w:tc>
        <w:tc>
          <w:tcPr>
            <w:tcW w:w="1453" w:type="dxa"/>
            <w:vMerge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8201F8" w:rsidRPr="008201F8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201F8" w:rsidRPr="0061585D" w:rsidRDefault="008201F8" w:rsidP="008201F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7E583C" w:rsidRDefault="007E583C" w:rsidP="00822FA3">
      <w:pPr>
        <w:rPr>
          <w:rFonts w:asciiTheme="minorHAnsi" w:hAnsiTheme="minorHAnsi" w:cstheme="minorHAnsi"/>
          <w:sz w:val="24"/>
          <w:szCs w:val="24"/>
        </w:rPr>
      </w:pPr>
    </w:p>
    <w:p w:rsidR="0061585D" w:rsidRDefault="0061585D" w:rsidP="00822FA3">
      <w:pPr>
        <w:rPr>
          <w:rFonts w:asciiTheme="minorHAnsi" w:hAnsiTheme="minorHAnsi" w:cstheme="minorHAnsi"/>
          <w:sz w:val="24"/>
          <w:szCs w:val="24"/>
        </w:rPr>
      </w:pPr>
    </w:p>
    <w:p w:rsidR="008201F8" w:rsidRDefault="008201F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2431A2" w:rsidRPr="00F24F1B" w:rsidRDefault="00311E50" w:rsidP="00F24F1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11E50">
        <w:rPr>
          <w:rFonts w:asciiTheme="minorHAnsi" w:hAnsiTheme="minorHAnsi" w:cstheme="minorHAnsi"/>
          <w:sz w:val="24"/>
          <w:szCs w:val="24"/>
        </w:rPr>
        <w:lastRenderedPageBreak/>
        <w:t>Rozhodování o odkladu povinné školní docházky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5"/>
        <w:gridCol w:w="1730"/>
        <w:gridCol w:w="1736"/>
        <w:gridCol w:w="1740"/>
        <w:gridCol w:w="1794"/>
        <w:gridCol w:w="1775"/>
        <w:gridCol w:w="1736"/>
        <w:gridCol w:w="1738"/>
      </w:tblGrid>
      <w:tr w:rsidR="00B62079" w:rsidRPr="004A1374" w:rsidTr="00F562CE">
        <w:tc>
          <w:tcPr>
            <w:tcW w:w="1745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0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4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5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CB4E5C" w:rsidRPr="004A1374" w:rsidTr="00CB4E5C">
        <w:tc>
          <w:tcPr>
            <w:tcW w:w="1745" w:type="dxa"/>
            <w:vAlign w:val="center"/>
          </w:tcPr>
          <w:p w:rsidR="00CB4E5C" w:rsidRPr="0061585D" w:rsidRDefault="00311E50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fi</w:t>
            </w: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>kační údaje (jméno a příjmení, datum narození, místo trvalého pobytu)</w:t>
            </w:r>
          </w:p>
        </w:tc>
        <w:tc>
          <w:tcPr>
            <w:tcW w:w="1730" w:type="dxa"/>
            <w:vAlign w:val="center"/>
          </w:tcPr>
          <w:p w:rsidR="00CB4E5C" w:rsidRPr="0061585D" w:rsidRDefault="00311E50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Dítě</w:t>
            </w:r>
          </w:p>
        </w:tc>
        <w:tc>
          <w:tcPr>
            <w:tcW w:w="1736" w:type="dxa"/>
            <w:vMerge w:val="restart"/>
            <w:vAlign w:val="center"/>
          </w:tcPr>
          <w:p w:rsidR="00CB4E5C" w:rsidRPr="0061585D" w:rsidRDefault="00311E50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>vedení správního řízení, vydání rozhodnut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í</w:t>
            </w: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 xml:space="preserve"> v souladu se zákonem č. 500/2004 Sb., správní řád, ve znění pozdějších předpisů, v souladu s § 37, § 164 odst. 1 písm. a) a § 165 odst. 2 písm. c)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školského zákona</w:t>
            </w:r>
          </w:p>
        </w:tc>
        <w:tc>
          <w:tcPr>
            <w:tcW w:w="1740" w:type="dxa"/>
            <w:vMerge w:val="restart"/>
            <w:vAlign w:val="center"/>
          </w:tcPr>
          <w:p w:rsidR="00CB4E5C" w:rsidRPr="0061585D" w:rsidRDefault="00311E50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>vedení správního spisu v listinné a elektronické podobě</w:t>
            </w:r>
          </w:p>
        </w:tc>
        <w:tc>
          <w:tcPr>
            <w:tcW w:w="1794" w:type="dxa"/>
            <w:vMerge w:val="restart"/>
            <w:vAlign w:val="center"/>
          </w:tcPr>
          <w:p w:rsidR="00311E50" w:rsidRDefault="00311E50" w:rsidP="00311E5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 xml:space="preserve">přístup do spisu má ředitelka školy, zástupci ředitelky školy, hospodářka školy </w:t>
            </w:r>
          </w:p>
          <w:p w:rsidR="00311E50" w:rsidRDefault="00311E50" w:rsidP="00311E50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311E50" w:rsidRDefault="00311E50" w:rsidP="00311E5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 xml:space="preserve">oddělené uložení spisu zajišťující únik údajů je v uzamykatelných prostorách kanceláře ředitelky školy </w:t>
            </w:r>
          </w:p>
          <w:p w:rsidR="00311E50" w:rsidRDefault="00311E50" w:rsidP="00311E50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CB4E5C" w:rsidRPr="0061585D" w:rsidRDefault="00311E50" w:rsidP="00311E5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>doručování rozhodnut do vlastních rukou</w:t>
            </w:r>
          </w:p>
        </w:tc>
        <w:tc>
          <w:tcPr>
            <w:tcW w:w="1775" w:type="dxa"/>
            <w:vMerge w:val="restart"/>
            <w:vAlign w:val="center"/>
          </w:tcPr>
          <w:p w:rsidR="00311E50" w:rsidRDefault="00311E50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 xml:space="preserve">zákonný zástupce dítěte </w:t>
            </w:r>
          </w:p>
          <w:p w:rsidR="00311E50" w:rsidRDefault="00311E50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311E50" w:rsidRDefault="00311E50" w:rsidP="00311E5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>v případě odvolání prot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 xml:space="preserve"> rozhodnut: Krajský úřad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Olomouck</w:t>
            </w: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 xml:space="preserve">ého kraje nebo MŠMT jako odvolací orgán </w:t>
            </w:r>
          </w:p>
          <w:p w:rsidR="00311E50" w:rsidRDefault="00311E50" w:rsidP="00311E50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CB4E5C" w:rsidRPr="0061585D" w:rsidRDefault="00311E50" w:rsidP="00311E5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>poskytovatel cloudového úložiště</w:t>
            </w:r>
          </w:p>
        </w:tc>
        <w:tc>
          <w:tcPr>
            <w:tcW w:w="1736" w:type="dxa"/>
            <w:vMerge w:val="restart"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Nepředává se </w:t>
            </w:r>
          </w:p>
        </w:tc>
        <w:tc>
          <w:tcPr>
            <w:tcW w:w="1738" w:type="dxa"/>
            <w:vMerge w:val="restart"/>
            <w:vAlign w:val="center"/>
          </w:tcPr>
          <w:p w:rsidR="00CB4E5C" w:rsidRPr="0061585D" w:rsidRDefault="00CB4E5C" w:rsidP="00311E5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 xml:space="preserve">Podle spisového a skartačního řádu: </w:t>
            </w:r>
            <w:r w:rsidR="00311E50">
              <w:rPr>
                <w:rFonts w:asciiTheme="minorHAnsi" w:hAnsiTheme="minorHAnsi" w:cstheme="minorHAnsi"/>
                <w:sz w:val="20"/>
                <w:szCs w:val="24"/>
              </w:rPr>
              <w:t>10</w:t>
            </w: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 xml:space="preserve"> let</w:t>
            </w:r>
          </w:p>
        </w:tc>
      </w:tr>
      <w:tr w:rsidR="00CB4E5C" w:rsidRPr="004A1374" w:rsidTr="00CB4E5C">
        <w:tc>
          <w:tcPr>
            <w:tcW w:w="1745" w:type="dxa"/>
            <w:vAlign w:val="center"/>
          </w:tcPr>
          <w:p w:rsidR="00CB4E5C" w:rsidRPr="0061585D" w:rsidRDefault="00311E50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>údaje uvedené v doporučujícím posouzením školského poradenského zařízení a odborného lékaře nebo klinického psychologa</w:t>
            </w:r>
          </w:p>
        </w:tc>
        <w:tc>
          <w:tcPr>
            <w:tcW w:w="1730" w:type="dxa"/>
            <w:vAlign w:val="center"/>
          </w:tcPr>
          <w:p w:rsidR="00CB4E5C" w:rsidRPr="0061585D" w:rsidRDefault="00311E50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Dítě</w:t>
            </w: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B4E5C" w:rsidRPr="004A1374" w:rsidTr="00CB4E5C">
        <w:tc>
          <w:tcPr>
            <w:tcW w:w="1745" w:type="dxa"/>
            <w:vAlign w:val="center"/>
          </w:tcPr>
          <w:p w:rsidR="00CB4E5C" w:rsidRPr="0061585D" w:rsidRDefault="00311E50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fi</w:t>
            </w: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>kační údaje (jméno a příjmení, datum narození, místo trvalého pobytu) a adresa pro doručování</w:t>
            </w:r>
          </w:p>
        </w:tc>
        <w:tc>
          <w:tcPr>
            <w:tcW w:w="1730" w:type="dxa"/>
            <w:vAlign w:val="center"/>
          </w:tcPr>
          <w:p w:rsidR="00CB4E5C" w:rsidRPr="0061585D" w:rsidRDefault="00311E50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11E50">
              <w:rPr>
                <w:rFonts w:asciiTheme="minorHAnsi" w:hAnsiTheme="minorHAnsi" w:cstheme="minorHAnsi"/>
                <w:sz w:val="20"/>
                <w:szCs w:val="24"/>
              </w:rPr>
              <w:t>zákonný zástupce dítěte</w:t>
            </w: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89001E" w:rsidRPr="004A1374" w:rsidRDefault="0089001E" w:rsidP="008201F8">
      <w:pPr>
        <w:rPr>
          <w:rFonts w:asciiTheme="minorHAnsi" w:hAnsiTheme="minorHAnsi" w:cstheme="minorHAnsi"/>
          <w:sz w:val="24"/>
          <w:szCs w:val="24"/>
        </w:rPr>
      </w:pPr>
    </w:p>
    <w:sectPr w:rsidR="0089001E" w:rsidRPr="004A1374" w:rsidSect="00822FA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31" w:rsidRDefault="00121F31" w:rsidP="00822FA3">
      <w:r>
        <w:separator/>
      </w:r>
    </w:p>
  </w:endnote>
  <w:endnote w:type="continuationSeparator" w:id="0">
    <w:p w:rsidR="00121F31" w:rsidRDefault="00121F31" w:rsidP="0082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EA" w:rsidRPr="00380FB5" w:rsidRDefault="002700EA" w:rsidP="002700EA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311E50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311E50">
      <w:rPr>
        <w:rFonts w:asciiTheme="minorHAnsi" w:hAnsiTheme="minorHAnsi" w:cstheme="minorHAnsi"/>
        <w:noProof/>
        <w:sz w:val="18"/>
      </w:rPr>
      <w:t>4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31" w:rsidRDefault="00121F31" w:rsidP="00822FA3">
      <w:r>
        <w:separator/>
      </w:r>
    </w:p>
  </w:footnote>
  <w:footnote w:type="continuationSeparator" w:id="0">
    <w:p w:rsidR="00121F31" w:rsidRDefault="00121F31" w:rsidP="0082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856"/>
    <w:multiLevelType w:val="hybridMultilevel"/>
    <w:tmpl w:val="9598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74FA1"/>
    <w:multiLevelType w:val="hybridMultilevel"/>
    <w:tmpl w:val="9598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73E3"/>
    <w:multiLevelType w:val="hybridMultilevel"/>
    <w:tmpl w:val="12EC3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8"/>
    <w:rsid w:val="000C1C35"/>
    <w:rsid w:val="000F6186"/>
    <w:rsid w:val="00121F31"/>
    <w:rsid w:val="00194088"/>
    <w:rsid w:val="00194184"/>
    <w:rsid w:val="001A1BAE"/>
    <w:rsid w:val="001D6290"/>
    <w:rsid w:val="002431A2"/>
    <w:rsid w:val="002565E2"/>
    <w:rsid w:val="002700EA"/>
    <w:rsid w:val="00311E50"/>
    <w:rsid w:val="00382CC8"/>
    <w:rsid w:val="003B3750"/>
    <w:rsid w:val="004A1374"/>
    <w:rsid w:val="0061585D"/>
    <w:rsid w:val="007B71F3"/>
    <w:rsid w:val="007C0CAB"/>
    <w:rsid w:val="007E583C"/>
    <w:rsid w:val="008201F8"/>
    <w:rsid w:val="00822FA3"/>
    <w:rsid w:val="008531DD"/>
    <w:rsid w:val="0089001E"/>
    <w:rsid w:val="0096736E"/>
    <w:rsid w:val="009675BB"/>
    <w:rsid w:val="00B62079"/>
    <w:rsid w:val="00C96FE6"/>
    <w:rsid w:val="00CB4E5C"/>
    <w:rsid w:val="00F24F1B"/>
    <w:rsid w:val="00F562CE"/>
    <w:rsid w:val="00F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136"/>
  <w15:chartTrackingRefBased/>
  <w15:docId w15:val="{7170CCE1-9F05-4694-AFE4-274D1C40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FA3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822FA3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22FA3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822FA3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822FA3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822FA3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List1PRK">
    <w:name w:val="List 1 PRK"/>
    <w:basedOn w:val="Bodytext1PRK"/>
    <w:uiPriority w:val="4"/>
    <w:rsid w:val="00822FA3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22F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F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22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FA3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22F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2FA3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2FA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Rejzek</dc:creator>
  <cp:keywords/>
  <dc:description/>
  <cp:lastModifiedBy>Lukáš Rejzek</cp:lastModifiedBy>
  <cp:revision>11</cp:revision>
  <dcterms:created xsi:type="dcterms:W3CDTF">2019-10-23T08:35:00Z</dcterms:created>
  <dcterms:modified xsi:type="dcterms:W3CDTF">2019-11-11T07:55:00Z</dcterms:modified>
</cp:coreProperties>
</file>