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BA" w:rsidRPr="003C3299" w:rsidRDefault="00CA53BA" w:rsidP="00CA53BA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pl-PL" w:bidi="ar-SA"/>
        </w:rPr>
      </w:pPr>
      <w:r w:rsidRPr="003C3299">
        <w:rPr>
          <w:rFonts w:ascii="Times New Roman" w:hAnsi="Times New Roman"/>
          <w:b/>
          <w:bCs/>
          <w:color w:val="000000"/>
          <w:sz w:val="28"/>
          <w:szCs w:val="28"/>
          <w:lang w:val="pl-PL" w:bidi="ar-SA"/>
        </w:rPr>
        <w:t>Procedura prowadzenia dokumentacji pedagogicznej</w:t>
      </w:r>
    </w:p>
    <w:p w:rsidR="00CA53BA" w:rsidRDefault="00CA53BA" w:rsidP="003C3299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pl-PL" w:bidi="ar-SA"/>
        </w:rPr>
      </w:pPr>
      <w:r w:rsidRPr="003C3299">
        <w:rPr>
          <w:rFonts w:ascii="Times New Roman" w:hAnsi="Times New Roman"/>
          <w:b/>
          <w:bCs/>
          <w:color w:val="000000"/>
          <w:sz w:val="28"/>
          <w:szCs w:val="28"/>
          <w:lang w:val="pl-PL" w:bidi="ar-SA"/>
        </w:rPr>
        <w:t xml:space="preserve">w Przedszkolu </w:t>
      </w:r>
      <w:r w:rsidR="006E53CA">
        <w:rPr>
          <w:rFonts w:ascii="Times New Roman" w:hAnsi="Times New Roman"/>
          <w:b/>
          <w:bCs/>
          <w:color w:val="000000"/>
          <w:sz w:val="28"/>
          <w:szCs w:val="28"/>
          <w:lang w:val="pl-PL" w:bidi="ar-SA"/>
        </w:rPr>
        <w:t>Miejskim w Dynowie</w:t>
      </w:r>
    </w:p>
    <w:p w:rsidR="006E53CA" w:rsidRPr="003C3299" w:rsidRDefault="006E53CA" w:rsidP="003C3299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pl-PL" w:bidi="ar-SA"/>
        </w:rPr>
      </w:pPr>
    </w:p>
    <w:p w:rsidR="00CA53BA" w:rsidRPr="006E53CA" w:rsidRDefault="00CA53BA" w:rsidP="00CA53BA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  <w:lang w:val="pl-PL" w:bidi="ar-SA"/>
        </w:rPr>
      </w:pPr>
      <w:r w:rsidRPr="006E53CA">
        <w:rPr>
          <w:rFonts w:ascii="Times New Roman" w:hAnsi="Times New Roman"/>
          <w:b/>
          <w:sz w:val="24"/>
          <w:szCs w:val="24"/>
          <w:lang w:val="pl-PL" w:bidi="ar-SA"/>
        </w:rPr>
        <w:t>Podstawa prawna:</w:t>
      </w:r>
    </w:p>
    <w:p w:rsidR="00CA53BA" w:rsidRPr="006E53CA" w:rsidRDefault="00CA53BA" w:rsidP="00CA53BA">
      <w:pPr>
        <w:pStyle w:val="Akapitzlist"/>
        <w:numPr>
          <w:ilvl w:val="0"/>
          <w:numId w:val="7"/>
        </w:numPr>
        <w:spacing w:before="0" w:after="0" w:line="360" w:lineRule="auto"/>
        <w:ind w:left="142" w:hanging="142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pl-PL" w:eastAsia="pl-PL"/>
        </w:rPr>
      </w:pPr>
      <w:r w:rsidRPr="006E53CA"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  <w:lang w:val="pl-PL" w:eastAsia="pl-PL"/>
        </w:rPr>
        <w:t xml:space="preserve">Rozporządzenie Ministra Edukacji Narodowej i Sportu z dnia </w:t>
      </w:r>
      <w:r w:rsidR="003211DA"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  <w:lang w:val="pl-PL" w:eastAsia="pl-PL"/>
        </w:rPr>
        <w:t>2</w:t>
      </w:r>
      <w:r w:rsidRPr="006E53CA"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  <w:lang w:val="pl-PL" w:eastAsia="pl-PL"/>
        </w:rPr>
        <w:t xml:space="preserve">9 </w:t>
      </w:r>
      <w:r w:rsidR="003211DA"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  <w:lang w:val="pl-PL" w:eastAsia="pl-PL"/>
        </w:rPr>
        <w:t>sierpnia 2014</w:t>
      </w:r>
      <w:r w:rsidRPr="006E53CA"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  <w:lang w:val="pl-PL" w:eastAsia="pl-PL"/>
        </w:rPr>
        <w:t> r. w sprawie sposobu prowadzenia przez publiczne przedszkola, szkoły i placówki dokumentacji przebiegu nauczania, działalności wychowawczej i opiekuńczej oraz rodzajów tej dokumentacji</w:t>
      </w:r>
      <w:r w:rsidR="003211DA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pl-PL" w:eastAsia="pl-PL"/>
        </w:rPr>
        <w:t xml:space="preserve"> (</w:t>
      </w:r>
      <w:proofErr w:type="spellStart"/>
      <w:r w:rsidR="003211DA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pl-PL" w:eastAsia="pl-PL"/>
        </w:rPr>
        <w:t>Dz.U</w:t>
      </w:r>
      <w:proofErr w:type="spellEnd"/>
      <w:r w:rsidR="003211DA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pl-PL" w:eastAsia="pl-PL"/>
        </w:rPr>
        <w:t>. z 2014</w:t>
      </w:r>
      <w:r w:rsidRPr="006E53CA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pl-PL" w:eastAsia="pl-PL"/>
        </w:rPr>
        <w:t xml:space="preserve"> r. </w:t>
      </w:r>
      <w:r w:rsidR="003211DA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pl-PL" w:eastAsia="pl-PL"/>
        </w:rPr>
        <w:t>poz. 1170 z</w:t>
      </w:r>
      <w:r w:rsidRPr="006E53CA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pl-PL" w:eastAsia="pl-PL"/>
        </w:rPr>
        <w:t>),</w:t>
      </w:r>
    </w:p>
    <w:p w:rsidR="00CA53BA" w:rsidRPr="008904FD" w:rsidRDefault="00CA53BA" w:rsidP="00CA53B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142" w:hanging="142"/>
        <w:jc w:val="both"/>
        <w:rPr>
          <w:bCs/>
          <w:color w:val="000000"/>
        </w:rPr>
      </w:pPr>
      <w:r w:rsidRPr="006E53CA">
        <w:rPr>
          <w:i/>
          <w:color w:val="000000"/>
        </w:rPr>
        <w:t xml:space="preserve"> Rozporządzenie Ministra Edukacji N</w:t>
      </w:r>
      <w:r w:rsidR="008904FD">
        <w:rPr>
          <w:i/>
          <w:color w:val="000000"/>
        </w:rPr>
        <w:t>arodowej z dnia 14 lutego 2017</w:t>
      </w:r>
      <w:r w:rsidRPr="006E53CA">
        <w:rPr>
          <w:i/>
          <w:color w:val="000000"/>
        </w:rPr>
        <w:t xml:space="preserve"> r. w sprawie podstawy programowej wychowania przedszkolnego oraz</w:t>
      </w:r>
      <w:r w:rsidR="008904FD">
        <w:rPr>
          <w:i/>
          <w:color w:val="000000"/>
        </w:rPr>
        <w:t xml:space="preserve"> podstawy programowej </w:t>
      </w:r>
      <w:r w:rsidRPr="006E53CA">
        <w:rPr>
          <w:i/>
          <w:color w:val="000000"/>
        </w:rPr>
        <w:t xml:space="preserve">kształcenia ogólnego </w:t>
      </w:r>
      <w:r w:rsidR="008904FD">
        <w:rPr>
          <w:i/>
          <w:color w:val="000000"/>
        </w:rPr>
        <w:t xml:space="preserve">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</w:t>
      </w:r>
      <w:r w:rsidR="008904FD">
        <w:rPr>
          <w:color w:val="000000"/>
        </w:rPr>
        <w:t>(</w:t>
      </w:r>
      <w:proofErr w:type="spellStart"/>
      <w:r w:rsidR="008904FD">
        <w:rPr>
          <w:color w:val="000000"/>
        </w:rPr>
        <w:t>Dz.U</w:t>
      </w:r>
      <w:proofErr w:type="spellEnd"/>
      <w:r w:rsidR="008904FD">
        <w:rPr>
          <w:color w:val="000000"/>
        </w:rPr>
        <w:t>. z 2017 r. poz. 9356).</w:t>
      </w:r>
    </w:p>
    <w:p w:rsidR="008904FD" w:rsidRDefault="008904FD" w:rsidP="008904FD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8904FD" w:rsidRDefault="008904FD" w:rsidP="008904FD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D4722A" w:rsidRPr="006E53CA" w:rsidRDefault="00D4722A" w:rsidP="008904FD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CA53BA" w:rsidRPr="00FC4471" w:rsidRDefault="00CA53BA" w:rsidP="008904FD">
      <w:pPr>
        <w:pStyle w:val="NormalnyWeb"/>
        <w:spacing w:before="0" w:beforeAutospacing="0" w:after="0" w:afterAutospacing="0" w:line="360" w:lineRule="auto"/>
        <w:ind w:left="142"/>
        <w:jc w:val="center"/>
        <w:rPr>
          <w:b/>
          <w:bCs/>
        </w:rPr>
      </w:pPr>
      <w:r w:rsidRPr="00FC4471">
        <w:rPr>
          <w:b/>
          <w:bCs/>
        </w:rPr>
        <w:t>§ 1</w:t>
      </w:r>
    </w:p>
    <w:p w:rsidR="00CA53BA" w:rsidRPr="00FC4471" w:rsidRDefault="00CA53BA" w:rsidP="00CA53BA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l-PL" w:bidi="ar-SA"/>
        </w:rPr>
      </w:pPr>
      <w:r w:rsidRPr="00FC4471">
        <w:rPr>
          <w:rFonts w:ascii="Times New Roman" w:hAnsi="Times New Roman"/>
          <w:b/>
          <w:bCs/>
          <w:color w:val="000000"/>
          <w:sz w:val="24"/>
          <w:szCs w:val="24"/>
          <w:lang w:val="pl-PL" w:bidi="ar-SA"/>
        </w:rPr>
        <w:t>Postanowienia ogólne</w:t>
      </w:r>
    </w:p>
    <w:p w:rsidR="00CA53BA" w:rsidRDefault="00CA53BA" w:rsidP="00CA53BA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 w:bidi="ar-SA"/>
        </w:rPr>
      </w:pPr>
      <w:r w:rsidRPr="00FC4471"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Regulamin określa zasady prowadzenia dokumentacji wychowawczo-dydaktycznej oraz innej </w:t>
      </w:r>
      <w:r w:rsidR="006E39A1">
        <w:rPr>
          <w:rFonts w:ascii="Times New Roman" w:hAnsi="Times New Roman"/>
          <w:color w:val="000000"/>
          <w:sz w:val="24"/>
          <w:szCs w:val="24"/>
          <w:lang w:val="pl-PL" w:bidi="ar-SA"/>
        </w:rPr>
        <w:br/>
      </w:r>
      <w:r w:rsidRPr="00FC4471"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w Przedszkolu </w:t>
      </w:r>
      <w:r w:rsidR="006E53CA">
        <w:rPr>
          <w:rFonts w:ascii="Times New Roman" w:hAnsi="Times New Roman"/>
          <w:color w:val="000000"/>
          <w:sz w:val="24"/>
          <w:szCs w:val="24"/>
          <w:lang w:val="pl-PL" w:bidi="ar-SA"/>
        </w:rPr>
        <w:t>Miejskim w Dynowie</w:t>
      </w:r>
      <w:r w:rsidR="001E11EF"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. </w:t>
      </w:r>
    </w:p>
    <w:p w:rsidR="008904FD" w:rsidRPr="005C19BC" w:rsidRDefault="008904FD" w:rsidP="00CA53BA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 w:bidi="ar-SA"/>
        </w:rPr>
      </w:pPr>
    </w:p>
    <w:p w:rsidR="00D4722A" w:rsidRDefault="00D4722A" w:rsidP="00CA53BA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D4722A" w:rsidRDefault="00D4722A" w:rsidP="00CA53BA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CA53BA" w:rsidRPr="00FC4471" w:rsidRDefault="00CA53BA" w:rsidP="00CA53BA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  <w:r w:rsidRPr="00FC4471">
        <w:rPr>
          <w:rFonts w:ascii="Times New Roman" w:hAnsi="Times New Roman"/>
          <w:b/>
          <w:bCs/>
          <w:sz w:val="24"/>
          <w:szCs w:val="24"/>
          <w:lang w:val="pl-PL" w:bidi="ar-SA"/>
        </w:rPr>
        <w:t>§ 2</w:t>
      </w:r>
    </w:p>
    <w:p w:rsidR="00CA53BA" w:rsidRPr="00FC4471" w:rsidRDefault="00CA53BA" w:rsidP="00CA53BA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  <w:r w:rsidRPr="00FC4471">
        <w:rPr>
          <w:rFonts w:ascii="Times New Roman" w:hAnsi="Times New Roman"/>
          <w:b/>
          <w:bCs/>
          <w:sz w:val="24"/>
          <w:szCs w:val="24"/>
          <w:lang w:val="pl-PL" w:bidi="ar-SA"/>
        </w:rPr>
        <w:t>Obowiązująca dokumentacja pracy wychowawczo-dydaktycznej</w:t>
      </w:r>
    </w:p>
    <w:p w:rsidR="00CA53BA" w:rsidRDefault="00CA53BA" w:rsidP="00CA53BA">
      <w:pPr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t>Dziennik zajęć przedszkola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6E53CA" w:rsidRPr="00FC4471" w:rsidRDefault="006E53CA" w:rsidP="00CA53BA">
      <w:pPr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Dziennik zajęć specjalistycznych/dydaktyczno-wyrównawczych/ innych.</w:t>
      </w:r>
    </w:p>
    <w:p w:rsidR="00CA53BA" w:rsidRPr="00FC4471" w:rsidRDefault="00CA53BA" w:rsidP="00CA53BA">
      <w:pPr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t>Planowanie pracy wychowawczo-dydaktycznej (plany miesięczne).</w:t>
      </w:r>
    </w:p>
    <w:p w:rsidR="00CA53BA" w:rsidRPr="00FC4471" w:rsidRDefault="00CA53BA" w:rsidP="00CA53BA">
      <w:pPr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t>Arkusze obserwacji pedagogicznych rozwoju umiejętności dziecka.</w:t>
      </w:r>
    </w:p>
    <w:p w:rsidR="00CA53BA" w:rsidRPr="00FC4471" w:rsidRDefault="00CA53BA" w:rsidP="00CA53BA">
      <w:pPr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t>Indywidualne programy wspomagania i korygowania rozwoju dziecka.</w:t>
      </w:r>
    </w:p>
    <w:p w:rsidR="00CA53BA" w:rsidRPr="00FC4471" w:rsidRDefault="00CA53BA" w:rsidP="00CA53BA">
      <w:pPr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t>Dokumentacja związana z diagnozą przedszkolną – informac</w:t>
      </w:r>
      <w:r w:rsidR="00D4722A">
        <w:rPr>
          <w:rFonts w:ascii="Times New Roman" w:hAnsi="Times New Roman"/>
          <w:sz w:val="24"/>
          <w:szCs w:val="24"/>
          <w:lang w:val="pl-PL"/>
        </w:rPr>
        <w:t xml:space="preserve">ja o gotowości szkolnej dziecka </w:t>
      </w:r>
      <w:proofErr w:type="spellStart"/>
      <w:r w:rsidRPr="00FC4471">
        <w:rPr>
          <w:rFonts w:ascii="Times New Roman" w:hAnsi="Times New Roman"/>
          <w:sz w:val="24"/>
          <w:szCs w:val="24"/>
          <w:lang w:val="pl-PL"/>
        </w:rPr>
        <w:t>pięcio</w:t>
      </w:r>
      <w:proofErr w:type="spellEnd"/>
      <w:r w:rsidRPr="00FC4471">
        <w:rPr>
          <w:rFonts w:ascii="Times New Roman" w:hAnsi="Times New Roman"/>
          <w:sz w:val="24"/>
          <w:szCs w:val="24"/>
          <w:lang w:val="pl-PL"/>
        </w:rPr>
        <w:t>-</w:t>
      </w:r>
      <w:r w:rsidR="00D4722A">
        <w:rPr>
          <w:rFonts w:ascii="Times New Roman" w:hAnsi="Times New Roman"/>
          <w:sz w:val="24"/>
          <w:szCs w:val="24"/>
          <w:lang w:val="pl-PL"/>
        </w:rPr>
        <w:t xml:space="preserve"> i sześcioletniego.</w:t>
      </w:r>
    </w:p>
    <w:p w:rsidR="006E53CA" w:rsidRPr="006E53CA" w:rsidRDefault="00CA53BA" w:rsidP="006E53CA">
      <w:pPr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lastRenderedPageBreak/>
        <w:t xml:space="preserve">Dokumentacja </w:t>
      </w:r>
      <w:r w:rsidR="006E53CA">
        <w:rPr>
          <w:rFonts w:ascii="Times New Roman" w:hAnsi="Times New Roman"/>
          <w:sz w:val="24"/>
          <w:szCs w:val="24"/>
          <w:lang w:val="pl-PL"/>
        </w:rPr>
        <w:t xml:space="preserve">spotkań </w:t>
      </w:r>
      <w:r w:rsidRPr="00FC4471">
        <w:rPr>
          <w:rFonts w:ascii="Times New Roman" w:hAnsi="Times New Roman"/>
          <w:sz w:val="24"/>
          <w:szCs w:val="24"/>
          <w:lang w:val="pl-PL"/>
        </w:rPr>
        <w:t>z rodzicami.</w:t>
      </w:r>
    </w:p>
    <w:p w:rsidR="00CA53BA" w:rsidRPr="00FC4471" w:rsidRDefault="00CA53BA" w:rsidP="00CA53BA">
      <w:pPr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t>Dokumentacja spacerów i wycieczek wraz ze zgodą rodziców na udział dziecka w organizowanej wycieczce.</w:t>
      </w:r>
    </w:p>
    <w:p w:rsidR="00CA53BA" w:rsidRPr="003077ED" w:rsidRDefault="00CA53BA" w:rsidP="003077ED">
      <w:pPr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077ED">
        <w:rPr>
          <w:rFonts w:ascii="Times New Roman" w:hAnsi="Times New Roman"/>
          <w:sz w:val="24"/>
          <w:szCs w:val="24"/>
          <w:lang w:val="pl-PL"/>
        </w:rPr>
        <w:t>Karty badania wymowy dziecka trzy–czteroletniego, pięcio–sześcioletniego.</w:t>
      </w:r>
    </w:p>
    <w:p w:rsidR="006E53CA" w:rsidRDefault="006E53CA" w:rsidP="00587BEE">
      <w:pPr>
        <w:autoSpaceDE w:val="0"/>
        <w:autoSpaceDN w:val="0"/>
        <w:adjustRightInd w:val="0"/>
        <w:spacing w:before="0" w:after="0" w:line="360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8904FD" w:rsidRDefault="008904FD" w:rsidP="00587BEE">
      <w:pPr>
        <w:autoSpaceDE w:val="0"/>
        <w:autoSpaceDN w:val="0"/>
        <w:adjustRightInd w:val="0"/>
        <w:spacing w:before="0"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D4722A" w:rsidRDefault="00D4722A" w:rsidP="00587BEE">
      <w:pPr>
        <w:autoSpaceDE w:val="0"/>
        <w:autoSpaceDN w:val="0"/>
        <w:adjustRightInd w:val="0"/>
        <w:spacing w:before="0"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D4722A" w:rsidRDefault="00D4722A" w:rsidP="00587BEE">
      <w:pPr>
        <w:autoSpaceDE w:val="0"/>
        <w:autoSpaceDN w:val="0"/>
        <w:adjustRightInd w:val="0"/>
        <w:spacing w:before="0"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CA53BA" w:rsidRPr="008909B7" w:rsidRDefault="00CA53BA" w:rsidP="00587BEE">
      <w:pPr>
        <w:autoSpaceDE w:val="0"/>
        <w:autoSpaceDN w:val="0"/>
        <w:adjustRightInd w:val="0"/>
        <w:spacing w:before="0"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  <w:r w:rsidRPr="008909B7">
        <w:rPr>
          <w:rFonts w:ascii="Times New Roman" w:hAnsi="Times New Roman"/>
          <w:b/>
          <w:bCs/>
          <w:sz w:val="24"/>
          <w:szCs w:val="24"/>
          <w:lang w:val="pl-PL" w:bidi="ar-SA"/>
        </w:rPr>
        <w:t>§ 3</w:t>
      </w:r>
    </w:p>
    <w:p w:rsidR="00CA53BA" w:rsidRPr="00FC4471" w:rsidRDefault="00CA53BA" w:rsidP="00CA53BA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4471">
        <w:rPr>
          <w:rFonts w:ascii="Times New Roman" w:hAnsi="Times New Roman"/>
          <w:b/>
          <w:sz w:val="24"/>
          <w:szCs w:val="24"/>
          <w:lang w:val="pl-PL"/>
        </w:rPr>
        <w:t>Inna obowiązująca nauczycieli dokumentacja</w:t>
      </w:r>
    </w:p>
    <w:p w:rsidR="00CA53BA" w:rsidRDefault="00CA53BA" w:rsidP="00CA53BA">
      <w:pPr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t>Udokumentowanie chorób przewlekłych i alergii przez lekarza specjalistę.</w:t>
      </w:r>
    </w:p>
    <w:p w:rsidR="006E53CA" w:rsidRPr="00FC4471" w:rsidRDefault="006E53CA" w:rsidP="00CA53BA">
      <w:pPr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Wniosek o zorganizowanie zajęć z religii.</w:t>
      </w:r>
    </w:p>
    <w:p w:rsidR="00CA53BA" w:rsidRPr="00FC4471" w:rsidRDefault="00CA53BA" w:rsidP="00CA53BA">
      <w:pPr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t>Upoważnienia do odbioru dziecka.</w:t>
      </w:r>
    </w:p>
    <w:p w:rsidR="00CA53BA" w:rsidRPr="00FC4471" w:rsidRDefault="00CA53BA" w:rsidP="00CA53BA">
      <w:pPr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t>Zaświadczenia o stanie zdrowia dziecka.</w:t>
      </w:r>
    </w:p>
    <w:p w:rsidR="00CA53BA" w:rsidRPr="005C19BC" w:rsidRDefault="00CA53BA" w:rsidP="00CA53BA">
      <w:pPr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t>Zgoda na przetwarzanie danych osobowych i umieszczanie zdjęć dziecka na stronie internetowej przedszkola.</w:t>
      </w:r>
    </w:p>
    <w:p w:rsidR="008904FD" w:rsidRDefault="008904FD" w:rsidP="00CA53BA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D4722A" w:rsidRDefault="00D4722A" w:rsidP="00CA53BA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D4722A" w:rsidRDefault="00D4722A" w:rsidP="00CA53BA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D4722A" w:rsidRDefault="00D4722A" w:rsidP="00CA53BA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CA53BA" w:rsidRPr="00FC4471" w:rsidRDefault="00CA53BA" w:rsidP="00CA53BA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  <w:r w:rsidRPr="00FC4471">
        <w:rPr>
          <w:rFonts w:ascii="Times New Roman" w:hAnsi="Times New Roman"/>
          <w:b/>
          <w:bCs/>
          <w:sz w:val="24"/>
          <w:szCs w:val="24"/>
          <w:lang w:val="pl-PL" w:bidi="ar-SA"/>
        </w:rPr>
        <w:t>§ 4</w:t>
      </w:r>
    </w:p>
    <w:p w:rsidR="00CA53BA" w:rsidRPr="00FC4471" w:rsidRDefault="00CA53BA" w:rsidP="00587BEE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  <w:r w:rsidRPr="00FC4471">
        <w:rPr>
          <w:rFonts w:ascii="Times New Roman" w:hAnsi="Times New Roman"/>
          <w:b/>
          <w:bCs/>
          <w:sz w:val="24"/>
          <w:szCs w:val="24"/>
          <w:lang w:val="pl-PL" w:bidi="ar-SA"/>
        </w:rPr>
        <w:t>Terminowość i sposób składania dokumentacji pracy wychowawczo-dydaktycznej</w:t>
      </w:r>
    </w:p>
    <w:p w:rsidR="00CA53BA" w:rsidRPr="002A6264" w:rsidRDefault="00CA53BA" w:rsidP="002A6264">
      <w:pPr>
        <w:numPr>
          <w:ilvl w:val="0"/>
          <w:numId w:val="2"/>
        </w:numPr>
        <w:spacing w:before="0"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t>Nauczyciel ma obowiązek systematycznego prowadzenia dokumentacji wychowawczo</w:t>
      </w:r>
      <w:r w:rsidR="00587BEE">
        <w:rPr>
          <w:rFonts w:ascii="Times New Roman" w:hAnsi="Times New Roman"/>
          <w:sz w:val="24"/>
          <w:szCs w:val="24"/>
          <w:lang w:val="pl-PL"/>
        </w:rPr>
        <w:t xml:space="preserve"> -</w:t>
      </w:r>
      <w:r w:rsidRPr="002A6264">
        <w:rPr>
          <w:rFonts w:ascii="Times New Roman" w:hAnsi="Times New Roman"/>
          <w:sz w:val="24"/>
          <w:szCs w:val="24"/>
          <w:lang w:val="pl-PL"/>
        </w:rPr>
        <w:t xml:space="preserve">dydaktycznej określonej w </w:t>
      </w:r>
      <w:r w:rsidR="000F128F">
        <w:rPr>
          <w:rFonts w:ascii="Times New Roman" w:hAnsi="Times New Roman"/>
          <w:bCs/>
          <w:sz w:val="24"/>
          <w:szCs w:val="24"/>
          <w:lang w:val="pl-PL" w:bidi="ar-SA"/>
        </w:rPr>
        <w:t xml:space="preserve">§ 2 ust. 1 i 2 oraz §12 ust. 1 i 2 </w:t>
      </w:r>
      <w:r w:rsidR="000F128F" w:rsidRPr="000F128F">
        <w:rPr>
          <w:rFonts w:ascii="Times New Roman" w:hAnsi="Times New Roman"/>
          <w:bCs/>
          <w:i/>
          <w:sz w:val="24"/>
          <w:szCs w:val="24"/>
          <w:lang w:val="pl-PL" w:bidi="ar-SA"/>
        </w:rPr>
        <w:t>Rozporządzenia Ministra Edukacji Narodowej z dnia 29 sierpnia 2014r. w sprawie sposobu prowadzenia przez publiczne przedszkola, szkoły i placówki dokumentacji przebiegu nauczania, działalności wychowawczej i opiekuńczej o</w:t>
      </w:r>
      <w:r w:rsidR="000F128F">
        <w:rPr>
          <w:rFonts w:ascii="Times New Roman" w:hAnsi="Times New Roman"/>
          <w:bCs/>
          <w:i/>
          <w:sz w:val="24"/>
          <w:szCs w:val="24"/>
          <w:lang w:val="pl-PL" w:bidi="ar-SA"/>
        </w:rPr>
        <w:t>raz rodzajów tej dokumentacji (</w:t>
      </w:r>
      <w:proofErr w:type="spellStart"/>
      <w:r w:rsidR="000F128F">
        <w:rPr>
          <w:rFonts w:ascii="Times New Roman" w:hAnsi="Times New Roman"/>
          <w:bCs/>
          <w:i/>
          <w:sz w:val="24"/>
          <w:szCs w:val="24"/>
          <w:lang w:val="pl-PL" w:bidi="ar-SA"/>
        </w:rPr>
        <w:t>D</w:t>
      </w:r>
      <w:r w:rsidR="000F128F" w:rsidRPr="000F128F">
        <w:rPr>
          <w:rFonts w:ascii="Times New Roman" w:hAnsi="Times New Roman"/>
          <w:bCs/>
          <w:i/>
          <w:sz w:val="24"/>
          <w:szCs w:val="24"/>
          <w:lang w:val="pl-PL" w:bidi="ar-SA"/>
        </w:rPr>
        <w:t>z.U.z</w:t>
      </w:r>
      <w:proofErr w:type="spellEnd"/>
      <w:r w:rsidR="000F128F" w:rsidRPr="000F128F">
        <w:rPr>
          <w:rFonts w:ascii="Times New Roman" w:hAnsi="Times New Roman"/>
          <w:bCs/>
          <w:i/>
          <w:sz w:val="24"/>
          <w:szCs w:val="24"/>
          <w:lang w:val="pl-PL" w:bidi="ar-SA"/>
        </w:rPr>
        <w:t xml:space="preserve"> 2014r. poz.1170). </w:t>
      </w:r>
      <w:r w:rsidRPr="000F128F">
        <w:rPr>
          <w:rFonts w:ascii="Times New Roman" w:hAnsi="Times New Roman"/>
          <w:bCs/>
          <w:i/>
          <w:sz w:val="24"/>
          <w:szCs w:val="24"/>
          <w:lang w:val="pl-PL" w:bidi="ar-SA"/>
        </w:rPr>
        <w:t xml:space="preserve"> </w:t>
      </w:r>
    </w:p>
    <w:p w:rsidR="00CA53BA" w:rsidRPr="00FC4471" w:rsidRDefault="00CA53BA" w:rsidP="002A6264">
      <w:pPr>
        <w:numPr>
          <w:ilvl w:val="0"/>
          <w:numId w:val="2"/>
        </w:numPr>
        <w:spacing w:before="0"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t>Nauczyciel ma obowiązek uzupełniania dziennika zajęć każdorazowo po skończonych zajęciach wychowawczo-dydaktycznych</w:t>
      </w:r>
      <w:r w:rsidR="000F128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C4471">
        <w:rPr>
          <w:rFonts w:ascii="Times New Roman" w:hAnsi="Times New Roman"/>
          <w:sz w:val="24"/>
          <w:szCs w:val="24"/>
          <w:lang w:val="pl-PL"/>
        </w:rPr>
        <w:t>według planu organizacyjnego placówki.</w:t>
      </w:r>
    </w:p>
    <w:p w:rsidR="00CA53BA" w:rsidRDefault="00CA53BA" w:rsidP="002A6264">
      <w:pPr>
        <w:numPr>
          <w:ilvl w:val="0"/>
          <w:numId w:val="2"/>
        </w:numPr>
        <w:spacing w:before="0"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t xml:space="preserve">Nauczyciel ma obowiązek złożenia planu pracy wychowawczo-dydaktycznej do </w:t>
      </w:r>
      <w:r w:rsidR="00D4722A">
        <w:rPr>
          <w:rFonts w:ascii="Times New Roman" w:hAnsi="Times New Roman"/>
          <w:sz w:val="24"/>
          <w:szCs w:val="24"/>
          <w:lang w:val="pl-PL"/>
        </w:rPr>
        <w:t>27</w:t>
      </w:r>
      <w:r w:rsidR="000F128F">
        <w:rPr>
          <w:rFonts w:ascii="Times New Roman" w:hAnsi="Times New Roman"/>
          <w:sz w:val="24"/>
          <w:szCs w:val="24"/>
          <w:lang w:val="pl-PL"/>
        </w:rPr>
        <w:t xml:space="preserve"> dnia każdego miesiąca </w:t>
      </w:r>
      <w:r w:rsidRPr="00FC4471">
        <w:rPr>
          <w:rFonts w:ascii="Times New Roman" w:hAnsi="Times New Roman"/>
          <w:sz w:val="24"/>
          <w:szCs w:val="24"/>
          <w:lang w:val="pl-PL"/>
        </w:rPr>
        <w:t>pop</w:t>
      </w:r>
      <w:r w:rsidR="000F128F">
        <w:rPr>
          <w:rFonts w:ascii="Times New Roman" w:hAnsi="Times New Roman"/>
          <w:sz w:val="24"/>
          <w:szCs w:val="24"/>
          <w:lang w:val="pl-PL"/>
        </w:rPr>
        <w:t>rzedzającego rozpoczęcie zajęć do</w:t>
      </w:r>
      <w:r w:rsidRPr="00FC4471">
        <w:rPr>
          <w:rFonts w:ascii="Times New Roman" w:hAnsi="Times New Roman"/>
          <w:sz w:val="24"/>
          <w:szCs w:val="24"/>
          <w:lang w:val="pl-PL"/>
        </w:rPr>
        <w:t xml:space="preserve"> dyrektora przedszkola.</w:t>
      </w:r>
    </w:p>
    <w:p w:rsidR="000F128F" w:rsidRPr="000F128F" w:rsidRDefault="000F128F" w:rsidP="000F128F">
      <w:pPr>
        <w:numPr>
          <w:ilvl w:val="0"/>
          <w:numId w:val="2"/>
        </w:numPr>
        <w:spacing w:before="0"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0F128F">
        <w:rPr>
          <w:rFonts w:ascii="Times New Roman" w:hAnsi="Times New Roman"/>
          <w:sz w:val="24"/>
          <w:szCs w:val="24"/>
          <w:lang w:val="pl-PL"/>
        </w:rPr>
        <w:t>Nauczyciel ma obowiązek złożenia wszystkich planów  pracy wychowawczo-dydaktycznej</w:t>
      </w:r>
      <w:r>
        <w:rPr>
          <w:rFonts w:ascii="Times New Roman" w:hAnsi="Times New Roman"/>
          <w:sz w:val="24"/>
          <w:szCs w:val="24"/>
          <w:lang w:val="pl-PL"/>
        </w:rPr>
        <w:t xml:space="preserve"> obowiązujących  w </w:t>
      </w:r>
      <w:r w:rsidRPr="000F128F">
        <w:rPr>
          <w:rFonts w:ascii="Times New Roman" w:hAnsi="Times New Roman"/>
          <w:sz w:val="24"/>
          <w:szCs w:val="24"/>
          <w:lang w:val="pl-PL"/>
        </w:rPr>
        <w:t xml:space="preserve">bieżącym roku szkolnym do końca czerwca obowiązującego roku szkolnego u dyrektora przedszkola. </w:t>
      </w:r>
    </w:p>
    <w:p w:rsidR="00CA53BA" w:rsidRPr="00FC4471" w:rsidRDefault="00CA53BA" w:rsidP="002A6264">
      <w:pPr>
        <w:numPr>
          <w:ilvl w:val="0"/>
          <w:numId w:val="2"/>
        </w:numPr>
        <w:spacing w:before="0"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lastRenderedPageBreak/>
        <w:t xml:space="preserve">Dokumentacja określona w </w:t>
      </w:r>
      <w:r w:rsidR="006E53CA">
        <w:rPr>
          <w:rFonts w:ascii="Times New Roman" w:hAnsi="Times New Roman"/>
          <w:bCs/>
          <w:sz w:val="24"/>
          <w:szCs w:val="24"/>
          <w:lang w:val="pl-PL" w:bidi="ar-SA"/>
        </w:rPr>
        <w:t xml:space="preserve">§ 2 </w:t>
      </w:r>
      <w:proofErr w:type="spellStart"/>
      <w:r w:rsidR="006E53CA">
        <w:rPr>
          <w:rFonts w:ascii="Times New Roman" w:hAnsi="Times New Roman"/>
          <w:bCs/>
          <w:sz w:val="24"/>
          <w:szCs w:val="24"/>
          <w:lang w:val="pl-PL" w:bidi="ar-SA"/>
        </w:rPr>
        <w:t>pkt</w:t>
      </w:r>
      <w:proofErr w:type="spellEnd"/>
      <w:r w:rsidR="006E53CA">
        <w:rPr>
          <w:rFonts w:ascii="Times New Roman" w:hAnsi="Times New Roman"/>
          <w:bCs/>
          <w:sz w:val="24"/>
          <w:szCs w:val="24"/>
          <w:lang w:val="pl-PL" w:bidi="ar-SA"/>
        </w:rPr>
        <w:t xml:space="preserve"> 1–10</w:t>
      </w:r>
      <w:r w:rsidRPr="00FC4471">
        <w:rPr>
          <w:rFonts w:ascii="Times New Roman" w:hAnsi="Times New Roman"/>
          <w:bCs/>
          <w:sz w:val="24"/>
          <w:szCs w:val="24"/>
          <w:lang w:val="pl-PL" w:bidi="ar-SA"/>
        </w:rPr>
        <w:t xml:space="preserve"> podczas roku szkolnego powinna być złożona w „teczce grupowej” znajdującej się w sali</w:t>
      </w:r>
      <w:r w:rsidR="006E53CA">
        <w:rPr>
          <w:rFonts w:ascii="Times New Roman" w:hAnsi="Times New Roman"/>
          <w:bCs/>
          <w:sz w:val="24"/>
          <w:szCs w:val="24"/>
          <w:lang w:val="pl-PL" w:bidi="ar-SA"/>
        </w:rPr>
        <w:t xml:space="preserve"> w zamkniętej na klucz szufladzie</w:t>
      </w:r>
      <w:r w:rsidR="001E11EF">
        <w:rPr>
          <w:rFonts w:ascii="Times New Roman" w:hAnsi="Times New Roman"/>
          <w:bCs/>
          <w:sz w:val="24"/>
          <w:szCs w:val="24"/>
          <w:lang w:val="pl-PL" w:bidi="ar-SA"/>
        </w:rPr>
        <w:t xml:space="preserve">. </w:t>
      </w:r>
    </w:p>
    <w:p w:rsidR="008A70DA" w:rsidRPr="00587BEE" w:rsidRDefault="00CA53BA" w:rsidP="00587BEE">
      <w:pPr>
        <w:numPr>
          <w:ilvl w:val="0"/>
          <w:numId w:val="2"/>
        </w:numPr>
        <w:spacing w:before="0"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FC4471">
        <w:rPr>
          <w:rFonts w:ascii="Times New Roman" w:hAnsi="Times New Roman"/>
          <w:bCs/>
          <w:sz w:val="24"/>
          <w:szCs w:val="24"/>
          <w:lang w:val="pl-PL" w:bidi="ar-SA"/>
        </w:rPr>
        <w:t>Doku</w:t>
      </w:r>
      <w:r w:rsidR="006E53CA">
        <w:rPr>
          <w:rFonts w:ascii="Times New Roman" w:hAnsi="Times New Roman"/>
          <w:bCs/>
          <w:sz w:val="24"/>
          <w:szCs w:val="24"/>
          <w:lang w:val="pl-PL" w:bidi="ar-SA"/>
        </w:rPr>
        <w:t xml:space="preserve">mentacja określona w § 2 </w:t>
      </w:r>
      <w:proofErr w:type="spellStart"/>
      <w:r w:rsidR="006E53CA">
        <w:rPr>
          <w:rFonts w:ascii="Times New Roman" w:hAnsi="Times New Roman"/>
          <w:bCs/>
          <w:sz w:val="24"/>
          <w:szCs w:val="24"/>
          <w:lang w:val="pl-PL" w:bidi="ar-SA"/>
        </w:rPr>
        <w:t>pkt</w:t>
      </w:r>
      <w:proofErr w:type="spellEnd"/>
      <w:r w:rsidR="006E53CA">
        <w:rPr>
          <w:rFonts w:ascii="Times New Roman" w:hAnsi="Times New Roman"/>
          <w:bCs/>
          <w:sz w:val="24"/>
          <w:szCs w:val="24"/>
          <w:lang w:val="pl-PL" w:bidi="ar-SA"/>
        </w:rPr>
        <w:t xml:space="preserve"> 1–10</w:t>
      </w:r>
      <w:r w:rsidRPr="00FC4471">
        <w:rPr>
          <w:rFonts w:ascii="Times New Roman" w:hAnsi="Times New Roman"/>
          <w:bCs/>
          <w:sz w:val="24"/>
          <w:szCs w:val="24"/>
          <w:lang w:val="pl-PL" w:bidi="ar-SA"/>
        </w:rPr>
        <w:t xml:space="preserve"> z każdej grupy wiekowej z całego roku szkolnego powinna zostać zgromadzona w „teczkach grupowych” poszczególnych oddziałów i przekazana dyrektorowi przedszkola na koniec roku szkolnego.</w:t>
      </w:r>
    </w:p>
    <w:p w:rsidR="008904FD" w:rsidRDefault="008904FD" w:rsidP="00CA53BA">
      <w:pPr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D4722A" w:rsidRDefault="00D4722A" w:rsidP="00CA53BA">
      <w:pPr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D4722A" w:rsidRDefault="00D4722A" w:rsidP="00CA53BA">
      <w:pPr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D4722A" w:rsidRDefault="00D4722A" w:rsidP="00CA53BA">
      <w:pPr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D4722A" w:rsidRDefault="00D4722A" w:rsidP="00CA53BA">
      <w:pPr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CA53BA" w:rsidRPr="00FC4471" w:rsidRDefault="00CA53BA" w:rsidP="00CA53BA">
      <w:pPr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  <w:r w:rsidRPr="00FC4471">
        <w:rPr>
          <w:rFonts w:ascii="Times New Roman" w:hAnsi="Times New Roman"/>
          <w:b/>
          <w:bCs/>
          <w:sz w:val="24"/>
          <w:szCs w:val="24"/>
          <w:lang w:val="pl-PL" w:bidi="ar-SA"/>
        </w:rPr>
        <w:t>§ 5</w:t>
      </w:r>
    </w:p>
    <w:p w:rsidR="00CA53BA" w:rsidRPr="00FC4471" w:rsidRDefault="000F128F" w:rsidP="00587BEE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  <w:r>
        <w:rPr>
          <w:rFonts w:ascii="Times New Roman" w:hAnsi="Times New Roman"/>
          <w:b/>
          <w:bCs/>
          <w:sz w:val="24"/>
          <w:szCs w:val="24"/>
          <w:lang w:val="pl-PL" w:bidi="ar-SA"/>
        </w:rPr>
        <w:t>Zasady</w:t>
      </w:r>
      <w:r w:rsidR="00CA53BA" w:rsidRPr="00FC4471">
        <w:rPr>
          <w:rFonts w:ascii="Times New Roman" w:hAnsi="Times New Roman"/>
          <w:b/>
          <w:bCs/>
          <w:sz w:val="24"/>
          <w:szCs w:val="24"/>
          <w:lang w:val="pl-PL" w:bidi="ar-SA"/>
        </w:rPr>
        <w:t xml:space="preserve"> prowadzenia dziennika zajęć</w:t>
      </w:r>
      <w:r>
        <w:rPr>
          <w:rFonts w:ascii="Times New Roman" w:hAnsi="Times New Roman"/>
          <w:b/>
          <w:bCs/>
          <w:sz w:val="24"/>
          <w:szCs w:val="24"/>
          <w:lang w:val="pl-PL" w:bidi="ar-SA"/>
        </w:rPr>
        <w:t xml:space="preserve"> przedszkolnych</w:t>
      </w:r>
    </w:p>
    <w:p w:rsidR="00CA53BA" w:rsidRPr="00FC4471" w:rsidRDefault="00CA53BA" w:rsidP="00CA53BA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t>Dziennik zajęć na dany rok szkolny powinien zawierać:</w:t>
      </w:r>
    </w:p>
    <w:p w:rsidR="000F128F" w:rsidRPr="000F128F" w:rsidRDefault="00CA53BA" w:rsidP="00CA53BA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C4471">
        <w:rPr>
          <w:rFonts w:ascii="Times New Roman" w:eastAsia="Times New Roman" w:hAnsi="Times New Roman"/>
          <w:sz w:val="24"/>
          <w:szCs w:val="24"/>
          <w:lang w:val="pl-PL" w:eastAsia="pl-PL"/>
        </w:rPr>
        <w:t>nazwiska i imiona dzieci w porządku alfabetycznym,</w:t>
      </w:r>
    </w:p>
    <w:p w:rsidR="000F128F" w:rsidRPr="000F128F" w:rsidRDefault="00CA53BA" w:rsidP="00CA53BA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C447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daty i miejsca ich urodzenia,</w:t>
      </w:r>
    </w:p>
    <w:p w:rsidR="000F128F" w:rsidRPr="000F128F" w:rsidRDefault="000F128F" w:rsidP="00CA53BA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adresy zamieszkania dzieci,</w:t>
      </w:r>
    </w:p>
    <w:p w:rsidR="000F128F" w:rsidRPr="000F128F" w:rsidRDefault="00CA53BA" w:rsidP="00CA53BA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C447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nazwiska i imiona rodziców (prawnych opiekunów) </w:t>
      </w:r>
    </w:p>
    <w:p w:rsidR="000F128F" w:rsidRPr="000F128F" w:rsidRDefault="000F128F" w:rsidP="00CA53BA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adresy zamieszkania rodziców- o ile są różne od adresu zamieszkania dziecka,</w:t>
      </w:r>
    </w:p>
    <w:p w:rsidR="00CA53BA" w:rsidRPr="008C7BBF" w:rsidRDefault="00CA53BA" w:rsidP="00CA53BA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C447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odnotowaną obecność dzieci </w:t>
      </w:r>
      <w:r w:rsidR="000F128F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na zajęciach </w:t>
      </w:r>
      <w:r w:rsidRPr="00FC4471">
        <w:rPr>
          <w:rFonts w:ascii="Times New Roman" w:eastAsia="Times New Roman" w:hAnsi="Times New Roman"/>
          <w:sz w:val="24"/>
          <w:szCs w:val="24"/>
          <w:lang w:val="pl-PL" w:eastAsia="pl-PL"/>
        </w:rPr>
        <w:t>w danym dniu,</w:t>
      </w:r>
    </w:p>
    <w:p w:rsidR="008C7BBF" w:rsidRPr="00FC4471" w:rsidRDefault="008C7BBF" w:rsidP="00CA53BA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godziny przyprowadzania i odbierania dziecka z przedszkola,</w:t>
      </w:r>
    </w:p>
    <w:p w:rsidR="00CA53BA" w:rsidRPr="00FC4471" w:rsidRDefault="00CA53BA" w:rsidP="00CA53BA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t xml:space="preserve">rozkład dnia, który musi być zgodny z podstawą programową wychowania przedszkolnego </w:t>
      </w:r>
      <w:r w:rsidR="00587BEE">
        <w:rPr>
          <w:rFonts w:ascii="Times New Roman" w:hAnsi="Times New Roman"/>
          <w:sz w:val="24"/>
          <w:szCs w:val="24"/>
          <w:lang w:val="pl-PL"/>
        </w:rPr>
        <w:br/>
      </w:r>
      <w:r w:rsidRPr="00FC4471">
        <w:rPr>
          <w:rFonts w:ascii="Times New Roman" w:hAnsi="Times New Roman"/>
          <w:sz w:val="24"/>
          <w:szCs w:val="24"/>
          <w:lang w:val="pl-PL"/>
        </w:rPr>
        <w:t xml:space="preserve">i uwzględniać zasady higieny, różnorodności aktywności i </w:t>
      </w:r>
      <w:r w:rsidR="00D4722A">
        <w:rPr>
          <w:rFonts w:ascii="Times New Roman" w:hAnsi="Times New Roman"/>
          <w:sz w:val="24"/>
          <w:szCs w:val="24"/>
          <w:lang w:val="pl-PL"/>
        </w:rPr>
        <w:t xml:space="preserve">dawać oparcie zarówno dzieciom, </w:t>
      </w:r>
      <w:r w:rsidRPr="00FC4471">
        <w:rPr>
          <w:rFonts w:ascii="Times New Roman" w:hAnsi="Times New Roman"/>
          <w:sz w:val="24"/>
          <w:szCs w:val="24"/>
          <w:lang w:val="pl-PL"/>
        </w:rPr>
        <w:t>jak</w:t>
      </w:r>
      <w:r w:rsidR="00D4722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C4471">
        <w:rPr>
          <w:rFonts w:ascii="Times New Roman" w:hAnsi="Times New Roman"/>
          <w:sz w:val="24"/>
          <w:szCs w:val="24"/>
          <w:lang w:val="pl-PL"/>
        </w:rPr>
        <w:t>i nauczycielowi; zapisujemy go na jednej z pierwszych stron dziennika; rozkład dnia uzależniony jest od godzin pracy przedszkola, a godziny, które podajemy w rozkładzie dnia, należy traktować jako orientacyjny wyznacznik początku i końca zajęć,</w:t>
      </w:r>
    </w:p>
    <w:p w:rsidR="00CA53BA" w:rsidRPr="00FC4471" w:rsidRDefault="00CA53BA" w:rsidP="00CA53BA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C4471">
        <w:rPr>
          <w:rFonts w:ascii="Times New Roman" w:hAnsi="Times New Roman"/>
          <w:color w:val="000000"/>
          <w:sz w:val="24"/>
          <w:szCs w:val="24"/>
          <w:lang w:val="pl-PL"/>
        </w:rPr>
        <w:t>imiona i nazwiska nauczycieli prowadzących zajęcia w grupie,</w:t>
      </w:r>
    </w:p>
    <w:p w:rsidR="00CA53BA" w:rsidRPr="00FC4471" w:rsidRDefault="00CA53BA" w:rsidP="00CA53BA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C4471">
        <w:rPr>
          <w:rFonts w:ascii="Times New Roman" w:hAnsi="Times New Roman"/>
          <w:color w:val="000000"/>
          <w:sz w:val="24"/>
          <w:szCs w:val="24"/>
          <w:lang w:val="pl-PL"/>
        </w:rPr>
        <w:t>temat</w:t>
      </w:r>
      <w:r w:rsidRPr="00FC4471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przeprowadzonych zajęć, odzwierciedlający w krótki i rzeczowy sposób </w:t>
      </w:r>
      <w:r w:rsidR="00D4722A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    </w:t>
      </w:r>
      <w:r w:rsidRPr="00FC4471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(lecz nie ogólnikowy) realizowane zadania z dziećmi, zgodne z programem wychowania przedszkolnego, który stanowi dla nauczyciela </w:t>
      </w:r>
      <w:r w:rsidRPr="00FC4471">
        <w:rPr>
          <w:rFonts w:ascii="Times New Roman" w:hAnsi="Times New Roman"/>
          <w:color w:val="000000"/>
          <w:sz w:val="24"/>
          <w:szCs w:val="24"/>
          <w:lang w:val="pl-PL"/>
        </w:rPr>
        <w:t xml:space="preserve">podstawę wpisu do dziennika; </w:t>
      </w:r>
      <w:r w:rsidRPr="00FC4471">
        <w:rPr>
          <w:rFonts w:ascii="Times New Roman" w:hAnsi="Times New Roman"/>
          <w:sz w:val="24"/>
          <w:szCs w:val="24"/>
          <w:lang w:val="pl-PL"/>
        </w:rPr>
        <w:t xml:space="preserve">wpisów do dziennika należy dokonywać systematycznie oraz zadbać o ich </w:t>
      </w:r>
      <w:r w:rsidRPr="00FC4471">
        <w:rPr>
          <w:rFonts w:ascii="Times New Roman" w:hAnsi="Times New Roman"/>
          <w:sz w:val="24"/>
          <w:szCs w:val="24"/>
          <w:lang w:val="pl-PL"/>
        </w:rPr>
        <w:lastRenderedPageBreak/>
        <w:t>formę, która nie powinna być zbyt obszerna, a jednocześnie musi dobrze dokumentować pracę z dziećmi,</w:t>
      </w:r>
    </w:p>
    <w:p w:rsidR="00CA53BA" w:rsidRPr="00FC4471" w:rsidRDefault="00CA53BA" w:rsidP="00CA53BA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C4471">
        <w:rPr>
          <w:rFonts w:ascii="Times New Roman" w:hAnsi="Times New Roman"/>
          <w:sz w:val="24"/>
          <w:szCs w:val="24"/>
          <w:lang w:val="pl-PL"/>
        </w:rPr>
        <w:t>cel zrealizowanych zajęć, który pozwoli śledzić kolejne etapy pracy nauczyciela z dziećmi w celu rozwijania ich samodzielności i umiejętności zgodnie z założeniami podstawy programowej.</w:t>
      </w:r>
    </w:p>
    <w:p w:rsidR="00CA53BA" w:rsidRPr="00FC4471" w:rsidRDefault="00CA53BA" w:rsidP="00CA53BA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C4471">
        <w:rPr>
          <w:rFonts w:ascii="Times New Roman" w:hAnsi="Times New Roman"/>
          <w:color w:val="12130C"/>
          <w:sz w:val="24"/>
          <w:szCs w:val="24"/>
          <w:lang w:val="pl-PL"/>
        </w:rPr>
        <w:t xml:space="preserve">Ponadto </w:t>
      </w:r>
      <w:r w:rsidRPr="00FC4471">
        <w:rPr>
          <w:rFonts w:ascii="Times New Roman" w:hAnsi="Times New Roman"/>
          <w:color w:val="000000"/>
          <w:sz w:val="24"/>
          <w:szCs w:val="24"/>
          <w:lang w:val="pl-PL"/>
        </w:rPr>
        <w:t>w dzienniku rejestruje się:</w:t>
      </w:r>
    </w:p>
    <w:p w:rsidR="00057962" w:rsidRPr="0007247B" w:rsidRDefault="00057962" w:rsidP="000579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7247B">
        <w:rPr>
          <w:rFonts w:ascii="Times New Roman" w:hAnsi="Times New Roman"/>
          <w:color w:val="000000"/>
          <w:sz w:val="24"/>
          <w:szCs w:val="24"/>
          <w:lang w:val="pl-PL"/>
        </w:rPr>
        <w:t>organizowane wycieczki podczas roku szkolnego,</w:t>
      </w:r>
    </w:p>
    <w:p w:rsidR="00057962" w:rsidRPr="0007247B" w:rsidRDefault="00057962" w:rsidP="000579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7247B">
        <w:rPr>
          <w:rFonts w:ascii="Times New Roman" w:hAnsi="Times New Roman"/>
          <w:color w:val="000000"/>
          <w:sz w:val="24"/>
          <w:szCs w:val="24"/>
          <w:lang w:val="pl-PL"/>
        </w:rPr>
        <w:t>ważne wydarzenia z życia grupy, np. uroczystości,</w:t>
      </w:r>
    </w:p>
    <w:p w:rsidR="00057962" w:rsidRPr="0007247B" w:rsidRDefault="00057962" w:rsidP="000579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7247B">
        <w:rPr>
          <w:rFonts w:ascii="Times New Roman" w:hAnsi="Times New Roman"/>
          <w:color w:val="000000"/>
          <w:sz w:val="24"/>
          <w:szCs w:val="24"/>
          <w:lang w:val="pl-PL"/>
        </w:rPr>
        <w:t>formy nadzoru pedagogicznego sprawowanego przez dyrektora,</w:t>
      </w:r>
    </w:p>
    <w:p w:rsidR="00CA53BA" w:rsidRPr="0007247B" w:rsidRDefault="00CA53BA" w:rsidP="00CA53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C4471">
        <w:rPr>
          <w:rFonts w:ascii="Times New Roman" w:hAnsi="Times New Roman"/>
          <w:color w:val="000000"/>
          <w:sz w:val="24"/>
          <w:szCs w:val="24"/>
          <w:lang w:val="pl-PL"/>
        </w:rPr>
        <w:t xml:space="preserve">ważne informacje o dzieciach, </w:t>
      </w:r>
      <w:r w:rsidRPr="0007247B">
        <w:rPr>
          <w:rFonts w:ascii="Times New Roman" w:hAnsi="Times New Roman"/>
          <w:color w:val="000000"/>
          <w:sz w:val="24"/>
          <w:szCs w:val="24"/>
          <w:lang w:val="pl-PL"/>
        </w:rPr>
        <w:t>np. na temat diety, inne ważne dla zdrowia i życia dziecka informacje,</w:t>
      </w:r>
    </w:p>
    <w:p w:rsidR="00CA53BA" w:rsidRDefault="00CA53BA" w:rsidP="00CA53BA">
      <w:pPr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7247B">
        <w:rPr>
          <w:rFonts w:ascii="Times New Roman" w:hAnsi="Times New Roman"/>
          <w:color w:val="000000"/>
          <w:sz w:val="24"/>
          <w:szCs w:val="24"/>
          <w:lang w:val="pl-PL"/>
        </w:rPr>
        <w:t>wykazy dzieci, które zostały objęte indywidualnymi zajęciami o charakterze wyrównawczo-kompensacyjnym,</w:t>
      </w:r>
    </w:p>
    <w:p w:rsidR="002744C4" w:rsidRPr="0007247B" w:rsidRDefault="002744C4" w:rsidP="00CA53BA">
      <w:pPr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nazwy realizowanych programów wychowania przedszkolnego dopuszczonych do użytku w przedszkolu, zgodnie z przedszkolnym wykazem programów dopuszczonych do użytku danym roku szkolnym, wpisując numer i nazwę programu,</w:t>
      </w:r>
    </w:p>
    <w:p w:rsidR="00CA53BA" w:rsidRPr="0007247B" w:rsidRDefault="00CA53BA" w:rsidP="00CA53BA">
      <w:pPr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7247B">
        <w:rPr>
          <w:rFonts w:ascii="Times New Roman" w:hAnsi="Times New Roman"/>
          <w:color w:val="000000"/>
          <w:sz w:val="24"/>
          <w:szCs w:val="24"/>
          <w:lang w:val="pl-PL"/>
        </w:rPr>
        <w:t>tygodniowy rozkład zajęć dodatkowych wraz z listą uczestniczących w nich dzieci.</w:t>
      </w:r>
    </w:p>
    <w:p w:rsidR="00CA53BA" w:rsidRPr="0007247B" w:rsidRDefault="00CA53BA" w:rsidP="00CA53BA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7247B">
        <w:rPr>
          <w:rFonts w:ascii="Times New Roman" w:hAnsi="Times New Roman"/>
          <w:sz w:val="24"/>
          <w:szCs w:val="24"/>
          <w:lang w:val="pl-PL"/>
        </w:rPr>
        <w:t>D</w:t>
      </w:r>
      <w:r w:rsidRPr="0007247B">
        <w:rPr>
          <w:rFonts w:ascii="Times New Roman" w:hAnsi="Times New Roman"/>
          <w:color w:val="12130C"/>
          <w:sz w:val="24"/>
          <w:szCs w:val="24"/>
          <w:lang w:val="pl-PL"/>
        </w:rPr>
        <w:t>okumentacja przebiegu nauczania winna być prowadzona estetycznie, czytelnie i terminowo.</w:t>
      </w:r>
      <w:r w:rsidR="00587BEE">
        <w:rPr>
          <w:rFonts w:ascii="Times New Roman" w:hAnsi="Times New Roman"/>
          <w:color w:val="12130C"/>
          <w:sz w:val="24"/>
          <w:szCs w:val="24"/>
          <w:lang w:val="pl-PL"/>
        </w:rPr>
        <w:br/>
      </w:r>
      <w:r w:rsidRPr="0007247B">
        <w:rPr>
          <w:rFonts w:ascii="Times New Roman" w:hAnsi="Times New Roman"/>
          <w:color w:val="12130C"/>
          <w:sz w:val="24"/>
          <w:szCs w:val="24"/>
          <w:lang w:val="pl-PL"/>
        </w:rPr>
        <w:t xml:space="preserve"> Za niesystematyczne dokonywanie wpisów w dzienniku zajęć nauczyciel podlega odpowiedzialności dyscyplinarnej.</w:t>
      </w:r>
    </w:p>
    <w:p w:rsidR="00CA53BA" w:rsidRPr="0007247B" w:rsidRDefault="00CA53BA" w:rsidP="00CA53BA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7247B">
        <w:rPr>
          <w:rFonts w:ascii="Times New Roman" w:hAnsi="Times New Roman"/>
          <w:color w:val="12130C"/>
          <w:sz w:val="24"/>
          <w:szCs w:val="24"/>
          <w:lang w:val="pl-PL"/>
        </w:rPr>
        <w:t>W przypadku skreślenia dziecka z listy należy przekreślić nazwisko i imię</w:t>
      </w:r>
      <w:r>
        <w:rPr>
          <w:rFonts w:ascii="Times New Roman" w:hAnsi="Times New Roman"/>
          <w:color w:val="12130C"/>
          <w:sz w:val="24"/>
          <w:szCs w:val="24"/>
          <w:lang w:val="pl-PL"/>
        </w:rPr>
        <w:t xml:space="preserve">, a </w:t>
      </w:r>
      <w:r w:rsidRPr="0007247B">
        <w:rPr>
          <w:rFonts w:ascii="Times New Roman" w:hAnsi="Times New Roman"/>
          <w:color w:val="12130C"/>
          <w:sz w:val="24"/>
          <w:szCs w:val="24"/>
          <w:lang w:val="pl-PL"/>
        </w:rPr>
        <w:t>obok wpisać datę i przyczynę skreślenia.</w:t>
      </w:r>
    </w:p>
    <w:p w:rsidR="00CA53BA" w:rsidRPr="008A70DA" w:rsidRDefault="00CA53BA" w:rsidP="008A70DA">
      <w:pPr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7247B">
        <w:rPr>
          <w:rFonts w:ascii="Times New Roman" w:hAnsi="Times New Roman"/>
          <w:color w:val="12130C"/>
          <w:sz w:val="24"/>
          <w:szCs w:val="24"/>
          <w:lang w:val="pl-PL"/>
        </w:rPr>
        <w:t>Po zakończeniu roku szkolnego należy wykreślić niezapisane wiersze poziomą kreską, a w przypadku gdy kilka kolejnych rubryk nie jest wypełniany</w:t>
      </w:r>
      <w:r w:rsidR="00D4722A">
        <w:rPr>
          <w:rFonts w:ascii="Times New Roman" w:hAnsi="Times New Roman"/>
          <w:color w:val="12130C"/>
          <w:sz w:val="24"/>
          <w:szCs w:val="24"/>
          <w:lang w:val="pl-PL"/>
        </w:rPr>
        <w:t xml:space="preserve">ch, można je przekreślić ukośną kreską, </w:t>
      </w:r>
      <w:proofErr w:type="spellStart"/>
      <w:r w:rsidR="00D4722A">
        <w:rPr>
          <w:rFonts w:ascii="Times New Roman" w:hAnsi="Times New Roman"/>
          <w:color w:val="12130C"/>
          <w:sz w:val="24"/>
          <w:szCs w:val="24"/>
          <w:lang w:val="pl-PL"/>
        </w:rPr>
        <w:t>przy</w:t>
      </w:r>
      <w:r w:rsidRPr="0007247B">
        <w:rPr>
          <w:rFonts w:ascii="Times New Roman" w:hAnsi="Times New Roman"/>
          <w:color w:val="12130C"/>
          <w:sz w:val="24"/>
          <w:szCs w:val="24"/>
          <w:lang w:val="pl-PL"/>
        </w:rPr>
        <w:t>czym</w:t>
      </w:r>
      <w:proofErr w:type="spellEnd"/>
      <w:r w:rsidRPr="0007247B">
        <w:rPr>
          <w:rFonts w:ascii="Times New Roman" w:hAnsi="Times New Roman"/>
          <w:color w:val="12130C"/>
          <w:sz w:val="24"/>
          <w:szCs w:val="24"/>
          <w:lang w:val="pl-PL"/>
        </w:rPr>
        <w:t xml:space="preserve"> w pierwszej i ostatniej wolnej rubryce wpisuje się poziome kreski. Zalecenie to odnosi się także do stron wolnych w dzienniku. Alternatywnie można dokonać adnotacji, np. „Wpisy w dzienniku zakończono na s. …”, pod listą dzieci: „Wpisy zakończono na pozycji …”.</w:t>
      </w:r>
    </w:p>
    <w:p w:rsidR="002744C4" w:rsidRDefault="002744C4" w:rsidP="00CA53BA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8904FD" w:rsidRDefault="008904FD" w:rsidP="00CA53BA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D4722A" w:rsidRDefault="00D4722A" w:rsidP="00CA53BA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D4722A" w:rsidRDefault="00D4722A" w:rsidP="00CA53BA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CA53BA" w:rsidRPr="0007247B" w:rsidRDefault="00CA53BA" w:rsidP="00CA53BA">
      <w:p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  <w:r w:rsidRPr="0007247B">
        <w:rPr>
          <w:rFonts w:ascii="Times New Roman" w:hAnsi="Times New Roman"/>
          <w:b/>
          <w:bCs/>
          <w:sz w:val="24"/>
          <w:szCs w:val="24"/>
          <w:lang w:val="pl-PL" w:bidi="ar-SA"/>
        </w:rPr>
        <w:lastRenderedPageBreak/>
        <w:t>§ 6</w:t>
      </w:r>
    </w:p>
    <w:p w:rsidR="003211DA" w:rsidRDefault="003211DA" w:rsidP="003211DA">
      <w:pPr>
        <w:keepNext/>
        <w:keepLines/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Cs/>
          <w:sz w:val="24"/>
          <w:szCs w:val="24"/>
          <w:lang w:val="pl-PL" w:bidi="ar-SA"/>
        </w:rPr>
      </w:pPr>
      <w:r>
        <w:rPr>
          <w:rFonts w:ascii="Times New Roman" w:hAnsi="Times New Roman"/>
          <w:bCs/>
          <w:sz w:val="24"/>
          <w:szCs w:val="24"/>
          <w:lang w:val="pl-PL" w:bidi="ar-SA"/>
        </w:rPr>
        <w:t>1. Dzienniki zajęć dydaktyczno-wyrównawczych, specjalistycznych oraz innych zajęć na dany rok szkolny powinny zawierać:</w:t>
      </w:r>
    </w:p>
    <w:p w:rsidR="003211DA" w:rsidRDefault="003211DA" w:rsidP="003211DA">
      <w:pPr>
        <w:pStyle w:val="Akapitzlist"/>
        <w:keepNext/>
        <w:keepLines/>
        <w:numPr>
          <w:ilvl w:val="0"/>
          <w:numId w:val="8"/>
        </w:num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Cs/>
          <w:sz w:val="24"/>
          <w:szCs w:val="24"/>
          <w:lang w:val="pl-PL" w:bidi="ar-SA"/>
        </w:rPr>
      </w:pPr>
      <w:r>
        <w:rPr>
          <w:rFonts w:ascii="Times New Roman" w:hAnsi="Times New Roman"/>
          <w:bCs/>
          <w:sz w:val="24"/>
          <w:szCs w:val="24"/>
          <w:lang w:val="pl-PL" w:bidi="ar-SA"/>
        </w:rPr>
        <w:t>nazwiska i imiona wychowanków w porządku alfabetycznym,</w:t>
      </w:r>
    </w:p>
    <w:p w:rsidR="003211DA" w:rsidRDefault="003211DA" w:rsidP="003211DA">
      <w:pPr>
        <w:pStyle w:val="Akapitzlist"/>
        <w:keepNext/>
        <w:keepLines/>
        <w:numPr>
          <w:ilvl w:val="0"/>
          <w:numId w:val="8"/>
        </w:num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Cs/>
          <w:sz w:val="24"/>
          <w:szCs w:val="24"/>
          <w:lang w:val="pl-PL" w:bidi="ar-SA"/>
        </w:rPr>
      </w:pPr>
      <w:r>
        <w:rPr>
          <w:rFonts w:ascii="Times New Roman" w:hAnsi="Times New Roman"/>
          <w:bCs/>
          <w:sz w:val="24"/>
          <w:szCs w:val="24"/>
          <w:lang w:val="pl-PL" w:bidi="ar-SA"/>
        </w:rPr>
        <w:t>oddział, do którego uczęszcza dziecko,</w:t>
      </w:r>
    </w:p>
    <w:p w:rsidR="003211DA" w:rsidRDefault="003211DA" w:rsidP="003211DA">
      <w:pPr>
        <w:pStyle w:val="Akapitzlist"/>
        <w:keepNext/>
        <w:keepLines/>
        <w:numPr>
          <w:ilvl w:val="0"/>
          <w:numId w:val="8"/>
        </w:num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Cs/>
          <w:sz w:val="24"/>
          <w:szCs w:val="24"/>
          <w:lang w:val="pl-PL" w:bidi="ar-SA"/>
        </w:rPr>
      </w:pPr>
      <w:r>
        <w:rPr>
          <w:rFonts w:ascii="Times New Roman" w:hAnsi="Times New Roman"/>
          <w:bCs/>
          <w:sz w:val="24"/>
          <w:szCs w:val="24"/>
          <w:lang w:val="pl-PL" w:bidi="ar-SA"/>
        </w:rPr>
        <w:t xml:space="preserve">adresy poczty elektronicznej rodziców i ich telefony komórkowe, jeżeli je mają, </w:t>
      </w:r>
    </w:p>
    <w:p w:rsidR="003211DA" w:rsidRDefault="003211DA" w:rsidP="003211DA">
      <w:pPr>
        <w:pStyle w:val="Akapitzlist"/>
        <w:keepNext/>
        <w:keepLines/>
        <w:numPr>
          <w:ilvl w:val="0"/>
          <w:numId w:val="8"/>
        </w:num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Cs/>
          <w:sz w:val="24"/>
          <w:szCs w:val="24"/>
          <w:lang w:val="pl-PL" w:bidi="ar-SA"/>
        </w:rPr>
      </w:pPr>
      <w:r>
        <w:rPr>
          <w:rFonts w:ascii="Times New Roman" w:hAnsi="Times New Roman"/>
          <w:bCs/>
          <w:sz w:val="24"/>
          <w:szCs w:val="24"/>
          <w:lang w:val="pl-PL" w:bidi="ar-SA"/>
        </w:rPr>
        <w:t>indywidualny program pracy z dzieckiem,</w:t>
      </w:r>
    </w:p>
    <w:p w:rsidR="003211DA" w:rsidRDefault="003211DA" w:rsidP="003211DA">
      <w:pPr>
        <w:pStyle w:val="Akapitzlist"/>
        <w:keepNext/>
        <w:keepLines/>
        <w:numPr>
          <w:ilvl w:val="0"/>
          <w:numId w:val="8"/>
        </w:num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Cs/>
          <w:sz w:val="24"/>
          <w:szCs w:val="24"/>
          <w:lang w:val="pl-PL" w:bidi="ar-SA"/>
        </w:rPr>
      </w:pPr>
      <w:r>
        <w:rPr>
          <w:rFonts w:ascii="Times New Roman" w:hAnsi="Times New Roman"/>
          <w:bCs/>
          <w:sz w:val="24"/>
          <w:szCs w:val="24"/>
          <w:lang w:val="pl-PL" w:bidi="ar-SA"/>
        </w:rPr>
        <w:t>w przypadku zajęć grupowych- program pracy grupy, tygodniowy plan zajęć,</w:t>
      </w:r>
    </w:p>
    <w:p w:rsidR="003211DA" w:rsidRDefault="003211DA" w:rsidP="003211DA">
      <w:pPr>
        <w:pStyle w:val="Akapitzlist"/>
        <w:keepNext/>
        <w:keepLines/>
        <w:numPr>
          <w:ilvl w:val="0"/>
          <w:numId w:val="8"/>
        </w:num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Cs/>
          <w:sz w:val="24"/>
          <w:szCs w:val="24"/>
          <w:lang w:val="pl-PL" w:bidi="ar-SA"/>
        </w:rPr>
      </w:pPr>
      <w:r>
        <w:rPr>
          <w:rFonts w:ascii="Times New Roman" w:hAnsi="Times New Roman"/>
          <w:bCs/>
          <w:sz w:val="24"/>
          <w:szCs w:val="24"/>
          <w:lang w:val="pl-PL" w:bidi="ar-SA"/>
        </w:rPr>
        <w:t>daty i czas trwania zajęć,</w:t>
      </w:r>
    </w:p>
    <w:p w:rsidR="003211DA" w:rsidRDefault="003211DA" w:rsidP="003211DA">
      <w:pPr>
        <w:pStyle w:val="Akapitzlist"/>
        <w:keepNext/>
        <w:keepLines/>
        <w:numPr>
          <w:ilvl w:val="0"/>
          <w:numId w:val="8"/>
        </w:num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Cs/>
          <w:sz w:val="24"/>
          <w:szCs w:val="24"/>
          <w:lang w:val="pl-PL" w:bidi="ar-SA"/>
        </w:rPr>
      </w:pPr>
      <w:r>
        <w:rPr>
          <w:rFonts w:ascii="Times New Roman" w:hAnsi="Times New Roman"/>
          <w:bCs/>
          <w:sz w:val="24"/>
          <w:szCs w:val="24"/>
          <w:lang w:val="pl-PL" w:bidi="ar-SA"/>
        </w:rPr>
        <w:t>tematy przeprowadzonych zajęć, ocenę postępów i wnioski dotyczące dalszej pracy,</w:t>
      </w:r>
    </w:p>
    <w:p w:rsidR="003211DA" w:rsidRDefault="003211DA" w:rsidP="003211DA">
      <w:pPr>
        <w:pStyle w:val="Akapitzlist"/>
        <w:keepNext/>
        <w:keepLines/>
        <w:numPr>
          <w:ilvl w:val="0"/>
          <w:numId w:val="8"/>
        </w:numPr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Cs/>
          <w:sz w:val="24"/>
          <w:szCs w:val="24"/>
          <w:lang w:val="pl-PL" w:bidi="ar-SA"/>
        </w:rPr>
      </w:pPr>
      <w:r>
        <w:rPr>
          <w:rFonts w:ascii="Times New Roman" w:hAnsi="Times New Roman"/>
          <w:bCs/>
          <w:sz w:val="24"/>
          <w:szCs w:val="24"/>
          <w:lang w:val="pl-PL" w:bidi="ar-SA"/>
        </w:rPr>
        <w:t>obecność wychowanków na zajęciach.</w:t>
      </w:r>
    </w:p>
    <w:p w:rsidR="003211DA" w:rsidRDefault="003211DA" w:rsidP="003211DA">
      <w:pPr>
        <w:keepNext/>
        <w:keepLines/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Cs/>
          <w:sz w:val="24"/>
          <w:szCs w:val="24"/>
          <w:lang w:val="pl-PL" w:bidi="ar-SA"/>
        </w:rPr>
      </w:pPr>
    </w:p>
    <w:p w:rsidR="003211DA" w:rsidRPr="003211DA" w:rsidRDefault="003211DA" w:rsidP="003211DA">
      <w:pPr>
        <w:keepNext/>
        <w:keepLines/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Cs/>
          <w:sz w:val="24"/>
          <w:szCs w:val="24"/>
          <w:lang w:val="pl-PL" w:bidi="ar-SA"/>
        </w:rPr>
      </w:pPr>
      <w:r>
        <w:rPr>
          <w:rFonts w:ascii="Times New Roman" w:hAnsi="Times New Roman"/>
          <w:bCs/>
          <w:sz w:val="24"/>
          <w:szCs w:val="24"/>
          <w:lang w:val="pl-PL" w:bidi="ar-SA"/>
        </w:rPr>
        <w:t>2. Nauczyciel potwierdza podpisem przeprowadzenie zajęć.</w:t>
      </w:r>
    </w:p>
    <w:p w:rsidR="003211DA" w:rsidRDefault="003211DA" w:rsidP="00CA53BA">
      <w:pPr>
        <w:keepNext/>
        <w:keepLines/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8904FD" w:rsidRDefault="008904FD" w:rsidP="00CA53BA">
      <w:pPr>
        <w:keepNext/>
        <w:keepLines/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</w:p>
    <w:p w:rsidR="00CA53BA" w:rsidRDefault="00CA53BA" w:rsidP="00CA53BA">
      <w:pPr>
        <w:keepNext/>
        <w:keepLines/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  <w:r w:rsidRPr="0007247B">
        <w:rPr>
          <w:rFonts w:ascii="Times New Roman" w:hAnsi="Times New Roman"/>
          <w:b/>
          <w:bCs/>
          <w:sz w:val="24"/>
          <w:szCs w:val="24"/>
          <w:lang w:val="pl-PL" w:bidi="ar-SA"/>
        </w:rPr>
        <w:t>§ 7</w:t>
      </w:r>
    </w:p>
    <w:p w:rsidR="003211DA" w:rsidRDefault="003211DA" w:rsidP="00CA53BA">
      <w:pPr>
        <w:keepNext/>
        <w:keepLines/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 w:bidi="ar-SA"/>
        </w:rPr>
      </w:pPr>
      <w:r>
        <w:rPr>
          <w:rFonts w:ascii="Times New Roman" w:hAnsi="Times New Roman"/>
          <w:b/>
          <w:bCs/>
          <w:sz w:val="24"/>
          <w:szCs w:val="24"/>
          <w:lang w:val="pl-PL" w:bidi="ar-SA"/>
        </w:rPr>
        <w:t>Sposób miesięcznego planowania pracy</w:t>
      </w:r>
    </w:p>
    <w:p w:rsidR="008904FD" w:rsidRDefault="008904FD" w:rsidP="003211DA">
      <w:pPr>
        <w:keepNext/>
        <w:keepLines/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Cs/>
          <w:sz w:val="24"/>
          <w:szCs w:val="24"/>
          <w:lang w:val="pl-PL" w:bidi="ar-SA"/>
        </w:rPr>
      </w:pPr>
    </w:p>
    <w:p w:rsidR="003211DA" w:rsidRDefault="003211DA" w:rsidP="003211DA">
      <w:pPr>
        <w:keepNext/>
        <w:keepLines/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Cs/>
          <w:sz w:val="24"/>
          <w:szCs w:val="24"/>
          <w:lang w:val="pl-PL" w:bidi="ar-SA"/>
        </w:rPr>
      </w:pPr>
      <w:r w:rsidRPr="003211DA">
        <w:rPr>
          <w:rFonts w:ascii="Times New Roman" w:hAnsi="Times New Roman"/>
          <w:bCs/>
          <w:sz w:val="24"/>
          <w:szCs w:val="24"/>
          <w:lang w:val="pl-PL" w:bidi="ar-SA"/>
        </w:rPr>
        <w:t>Został on ustalony przez dyrektora przedszkola w uzgodnieniu z członkami rady pedagogicznej</w:t>
      </w:r>
      <w:r>
        <w:rPr>
          <w:rFonts w:ascii="Times New Roman" w:hAnsi="Times New Roman"/>
          <w:bCs/>
          <w:sz w:val="24"/>
          <w:szCs w:val="24"/>
          <w:lang w:val="pl-PL" w:bidi="ar-SA"/>
        </w:rPr>
        <w:t>.</w:t>
      </w:r>
    </w:p>
    <w:p w:rsidR="003211DA" w:rsidRDefault="003211DA" w:rsidP="003211DA">
      <w:pPr>
        <w:keepNext/>
        <w:keepLines/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Cs/>
          <w:sz w:val="24"/>
          <w:szCs w:val="24"/>
          <w:lang w:val="pl-PL" w:bidi="ar-SA"/>
        </w:rPr>
      </w:pPr>
    </w:p>
    <w:p w:rsidR="003211DA" w:rsidRPr="003211DA" w:rsidRDefault="003211DA" w:rsidP="003211DA">
      <w:pPr>
        <w:keepNext/>
        <w:keepLines/>
        <w:tabs>
          <w:tab w:val="center" w:pos="4536"/>
          <w:tab w:val="left" w:pos="5190"/>
        </w:tabs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Cs/>
          <w:sz w:val="24"/>
          <w:szCs w:val="24"/>
          <w:lang w:val="pl-PL" w:bidi="ar-SA"/>
        </w:rPr>
      </w:pPr>
    </w:p>
    <w:p w:rsidR="00700C87" w:rsidRDefault="00D4722A" w:rsidP="00F4040B">
      <w:pPr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wchodzi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życie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dniem</w:t>
      </w:r>
      <w:proofErr w:type="spellEnd"/>
      <w:r w:rsidRPr="009105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03.09.2018r</w:t>
      </w:r>
    </w:p>
    <w:p w:rsidR="003211DA" w:rsidRDefault="003211DA" w:rsidP="00F4040B">
      <w:pPr>
        <w:rPr>
          <w:rFonts w:ascii="Times New Roman" w:hAnsi="Times New Roman"/>
          <w:sz w:val="24"/>
          <w:szCs w:val="24"/>
          <w:lang w:val="pl-PL"/>
        </w:rPr>
      </w:pPr>
    </w:p>
    <w:p w:rsidR="00DE5CA1" w:rsidRPr="00D4722A" w:rsidRDefault="00587BEE" w:rsidP="00D4722A">
      <w:pPr>
        <w:spacing w:line="360" w:lineRule="auto"/>
        <w:rPr>
          <w:rFonts w:ascii="Times New Roman" w:hAnsi="Times New Roman"/>
          <w:i/>
          <w:sz w:val="24"/>
          <w:szCs w:val="24"/>
          <w:lang w:val="pl-PL"/>
        </w:rPr>
      </w:pPr>
      <w:r w:rsidRPr="00D4722A">
        <w:rPr>
          <w:rFonts w:ascii="Times New Roman" w:hAnsi="Times New Roman"/>
          <w:i/>
          <w:sz w:val="24"/>
          <w:szCs w:val="24"/>
          <w:lang w:val="pl-PL"/>
        </w:rPr>
        <w:t xml:space="preserve">Z Procedurą prowadzenia dokumentacji w Przedszkolu </w:t>
      </w:r>
      <w:r w:rsidR="003211DA" w:rsidRPr="00D4722A">
        <w:rPr>
          <w:rFonts w:ascii="Times New Roman" w:hAnsi="Times New Roman"/>
          <w:i/>
          <w:sz w:val="24"/>
          <w:szCs w:val="24"/>
          <w:lang w:val="pl-PL"/>
        </w:rPr>
        <w:t>Miejskim w Dynowie</w:t>
      </w:r>
      <w:r w:rsidRPr="00D4722A">
        <w:rPr>
          <w:rFonts w:ascii="Times New Roman" w:hAnsi="Times New Roman"/>
          <w:i/>
          <w:sz w:val="24"/>
          <w:szCs w:val="24"/>
          <w:lang w:val="pl-PL"/>
        </w:rPr>
        <w:t xml:space="preserve"> zapozna</w:t>
      </w:r>
      <w:r w:rsidR="00D4722A" w:rsidRPr="00D4722A">
        <w:rPr>
          <w:rFonts w:ascii="Times New Roman" w:hAnsi="Times New Roman"/>
          <w:i/>
          <w:sz w:val="24"/>
          <w:szCs w:val="24"/>
          <w:lang w:val="pl-PL"/>
        </w:rPr>
        <w:t xml:space="preserve">ła się  </w:t>
      </w:r>
      <w:r w:rsidR="00DE5CA1" w:rsidRPr="00D4722A">
        <w:rPr>
          <w:rFonts w:ascii="Times New Roman" w:hAnsi="Times New Roman"/>
          <w:i/>
          <w:sz w:val="24"/>
          <w:szCs w:val="24"/>
          <w:lang w:val="pl-PL"/>
        </w:rPr>
        <w:t>Rada Pedagogiczna</w:t>
      </w:r>
      <w:r w:rsidR="00D4722A" w:rsidRPr="00D4722A">
        <w:rPr>
          <w:rFonts w:ascii="Times New Roman" w:hAnsi="Times New Roman"/>
          <w:i/>
          <w:sz w:val="24"/>
          <w:szCs w:val="24"/>
          <w:lang w:val="pl-PL"/>
        </w:rPr>
        <w:t xml:space="preserve"> wchodząca w skład:</w:t>
      </w:r>
    </w:p>
    <w:p w:rsidR="00DE5CA1" w:rsidRPr="00DE5CA1" w:rsidRDefault="00DE5CA1" w:rsidP="003C3299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sectPr w:rsidR="00DE5CA1" w:rsidRPr="00DE5CA1" w:rsidSect="00D4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3B9"/>
    <w:multiLevelType w:val="hybridMultilevel"/>
    <w:tmpl w:val="01520780"/>
    <w:lvl w:ilvl="0" w:tplc="4790C3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2292"/>
    <w:multiLevelType w:val="hybridMultilevel"/>
    <w:tmpl w:val="48101714"/>
    <w:lvl w:ilvl="0" w:tplc="7B5E6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0272"/>
    <w:multiLevelType w:val="hybridMultilevel"/>
    <w:tmpl w:val="1A88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7C82"/>
    <w:multiLevelType w:val="hybridMultilevel"/>
    <w:tmpl w:val="CAD83554"/>
    <w:lvl w:ilvl="0" w:tplc="35D0B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97399"/>
    <w:multiLevelType w:val="hybridMultilevel"/>
    <w:tmpl w:val="F80CA8DC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2827F39"/>
    <w:multiLevelType w:val="hybridMultilevel"/>
    <w:tmpl w:val="5A862E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04054"/>
    <w:multiLevelType w:val="hybridMultilevel"/>
    <w:tmpl w:val="CAD83554"/>
    <w:lvl w:ilvl="0" w:tplc="35D0B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AA3D38"/>
    <w:multiLevelType w:val="hybridMultilevel"/>
    <w:tmpl w:val="974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32184"/>
    <w:rsid w:val="00057962"/>
    <w:rsid w:val="000F128F"/>
    <w:rsid w:val="001E11EF"/>
    <w:rsid w:val="002744C4"/>
    <w:rsid w:val="002A6264"/>
    <w:rsid w:val="002E5848"/>
    <w:rsid w:val="003077ED"/>
    <w:rsid w:val="003211DA"/>
    <w:rsid w:val="003C3299"/>
    <w:rsid w:val="00532184"/>
    <w:rsid w:val="00587BEE"/>
    <w:rsid w:val="006E39A1"/>
    <w:rsid w:val="006E53CA"/>
    <w:rsid w:val="00700C87"/>
    <w:rsid w:val="007B77CB"/>
    <w:rsid w:val="007C350E"/>
    <w:rsid w:val="007F7C6D"/>
    <w:rsid w:val="008904FD"/>
    <w:rsid w:val="008909B7"/>
    <w:rsid w:val="008A70DA"/>
    <w:rsid w:val="008C7BBF"/>
    <w:rsid w:val="008D5839"/>
    <w:rsid w:val="00CA53BA"/>
    <w:rsid w:val="00D1192D"/>
    <w:rsid w:val="00D4722A"/>
    <w:rsid w:val="00DE5CA1"/>
    <w:rsid w:val="00F4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BA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3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64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BA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3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64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Admim</dc:creator>
  <cp:lastModifiedBy>Maciek</cp:lastModifiedBy>
  <cp:revision>4</cp:revision>
  <cp:lastPrinted>2014-11-15T09:43:00Z</cp:lastPrinted>
  <dcterms:created xsi:type="dcterms:W3CDTF">2018-12-31T16:13:00Z</dcterms:created>
  <dcterms:modified xsi:type="dcterms:W3CDTF">2019-01-29T17:42:00Z</dcterms:modified>
</cp:coreProperties>
</file>