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37" w:rsidRDefault="00A542DD">
      <w:pPr>
        <w:pStyle w:val="Nagwek1"/>
        <w:spacing w:before="35"/>
      </w:pPr>
      <w:r>
        <w:t>Harmonogram zapisów do Akcji "Zima</w:t>
      </w:r>
    </w:p>
    <w:p w:rsidR="00CE59F3" w:rsidRDefault="00A542DD">
      <w:pPr>
        <w:pStyle w:val="Nagwek1"/>
        <w:spacing w:before="35"/>
      </w:pPr>
      <w:bookmarkStart w:id="0" w:name="_GoBack"/>
      <w:bookmarkEnd w:id="0"/>
      <w:r>
        <w:t xml:space="preserve"> w Mieście" 2022</w:t>
      </w:r>
    </w:p>
    <w:p w:rsidR="00CE59F3" w:rsidRDefault="00CE59F3">
      <w:pPr>
        <w:pStyle w:val="Tekstpodstawowy"/>
        <w:spacing w:before="1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2"/>
        <w:gridCol w:w="5819"/>
      </w:tblGrid>
      <w:tr w:rsidR="00CE59F3">
        <w:trPr>
          <w:trHeight w:val="302"/>
        </w:trPr>
        <w:tc>
          <w:tcPr>
            <w:tcW w:w="3681" w:type="dxa"/>
            <w:gridSpan w:val="2"/>
          </w:tcPr>
          <w:p w:rsidR="00CE59F3" w:rsidRDefault="00A542DD">
            <w:pPr>
              <w:pStyle w:val="TableParagraph"/>
              <w:spacing w:before="14"/>
              <w:ind w:left="987" w:right="97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19" w:type="dxa"/>
            <w:vMerge w:val="restart"/>
          </w:tcPr>
          <w:p w:rsidR="00CE59F3" w:rsidRDefault="00A542DD">
            <w:pPr>
              <w:pStyle w:val="TableParagraph"/>
              <w:spacing w:before="170"/>
              <w:ind w:left="1374"/>
            </w:pPr>
            <w:r>
              <w:t>Etap zapisów/czynności kandydata</w:t>
            </w:r>
          </w:p>
        </w:tc>
      </w:tr>
      <w:tr w:rsidR="00CE59F3">
        <w:trPr>
          <w:trHeight w:val="299"/>
        </w:trPr>
        <w:tc>
          <w:tcPr>
            <w:tcW w:w="1839" w:type="dxa"/>
          </w:tcPr>
          <w:p w:rsidR="00CE59F3" w:rsidRDefault="00A542DD">
            <w:pPr>
              <w:pStyle w:val="TableParagraph"/>
              <w:spacing w:before="11"/>
              <w:ind w:left="67" w:right="53"/>
              <w:jc w:val="center"/>
            </w:pPr>
            <w:r>
              <w:t>od</w:t>
            </w:r>
          </w:p>
        </w:tc>
        <w:tc>
          <w:tcPr>
            <w:tcW w:w="1842" w:type="dxa"/>
          </w:tcPr>
          <w:p w:rsidR="00CE59F3" w:rsidRDefault="00A542DD">
            <w:pPr>
              <w:pStyle w:val="TableParagraph"/>
              <w:spacing w:before="11"/>
              <w:ind w:left="56" w:right="50"/>
              <w:jc w:val="center"/>
            </w:pPr>
            <w:r>
              <w:t>do</w:t>
            </w:r>
          </w:p>
        </w:tc>
        <w:tc>
          <w:tcPr>
            <w:tcW w:w="5819" w:type="dxa"/>
            <w:vMerge/>
            <w:tcBorders>
              <w:top w:val="nil"/>
            </w:tcBorders>
          </w:tcPr>
          <w:p w:rsidR="00CE59F3" w:rsidRDefault="00CE59F3">
            <w:pPr>
              <w:rPr>
                <w:sz w:val="2"/>
                <w:szCs w:val="2"/>
              </w:rPr>
            </w:pPr>
          </w:p>
        </w:tc>
      </w:tr>
      <w:tr w:rsidR="00CE59F3">
        <w:trPr>
          <w:trHeight w:val="628"/>
        </w:trPr>
        <w:tc>
          <w:tcPr>
            <w:tcW w:w="1839" w:type="dxa"/>
          </w:tcPr>
          <w:p w:rsidR="00CE59F3" w:rsidRDefault="00A542DD">
            <w:pPr>
              <w:pStyle w:val="TableParagraph"/>
              <w:spacing w:before="42"/>
              <w:ind w:left="67" w:right="59"/>
              <w:jc w:val="center"/>
              <w:rPr>
                <w:b/>
              </w:rPr>
            </w:pPr>
            <w:r>
              <w:rPr>
                <w:b/>
              </w:rPr>
              <w:t>30 grudnia 2021 r.</w:t>
            </w:r>
          </w:p>
          <w:p w:rsidR="00CE59F3" w:rsidRDefault="00A542DD">
            <w:pPr>
              <w:pStyle w:val="TableParagraph"/>
              <w:ind w:left="67" w:right="57"/>
              <w:jc w:val="center"/>
              <w:rPr>
                <w:b/>
              </w:rPr>
            </w:pPr>
            <w:r>
              <w:rPr>
                <w:b/>
              </w:rPr>
              <w:t>godzina 8:00</w:t>
            </w:r>
          </w:p>
        </w:tc>
        <w:tc>
          <w:tcPr>
            <w:tcW w:w="1842" w:type="dxa"/>
          </w:tcPr>
          <w:p w:rsidR="00CE59F3" w:rsidRDefault="00A542DD">
            <w:pPr>
              <w:pStyle w:val="TableParagraph"/>
              <w:spacing w:before="42"/>
              <w:ind w:left="56" w:right="51"/>
              <w:jc w:val="center"/>
              <w:rPr>
                <w:b/>
              </w:rPr>
            </w:pPr>
            <w:r>
              <w:rPr>
                <w:b/>
              </w:rPr>
              <w:t>11 stycznia 2022 r.</w:t>
            </w:r>
          </w:p>
          <w:p w:rsidR="00CE59F3" w:rsidRDefault="00A542DD">
            <w:pPr>
              <w:pStyle w:val="TableParagraph"/>
              <w:ind w:left="56" w:right="50"/>
              <w:jc w:val="center"/>
              <w:rPr>
                <w:b/>
              </w:rPr>
            </w:pPr>
            <w:r>
              <w:rPr>
                <w:b/>
              </w:rPr>
              <w:t>godzina 24:00</w:t>
            </w:r>
          </w:p>
        </w:tc>
        <w:tc>
          <w:tcPr>
            <w:tcW w:w="5819" w:type="dxa"/>
          </w:tcPr>
          <w:p w:rsidR="00CE59F3" w:rsidRDefault="00A542DD">
            <w:pPr>
              <w:pStyle w:val="TableParagraph"/>
              <w:spacing w:before="42"/>
              <w:ind w:left="71" w:right="561"/>
            </w:pPr>
            <w:r>
              <w:rPr>
                <w:b/>
              </w:rPr>
              <w:t xml:space="preserve">Rejestracja </w:t>
            </w:r>
            <w:r>
              <w:t xml:space="preserve">(logowanie się) w systemie kandydatów adres systemu: </w:t>
            </w:r>
            <w:r>
              <w:rPr>
                <w:color w:val="006FC0"/>
                <w:u w:val="single" w:color="006FC0"/>
              </w:rPr>
              <w:t>warszawa-zimawmiescie.pzo.edu.pl</w:t>
            </w:r>
          </w:p>
        </w:tc>
      </w:tr>
      <w:tr w:rsidR="00CE59F3">
        <w:trPr>
          <w:trHeight w:val="702"/>
        </w:trPr>
        <w:tc>
          <w:tcPr>
            <w:tcW w:w="3681" w:type="dxa"/>
            <w:gridSpan w:val="2"/>
            <w:tcBorders>
              <w:right w:val="single" w:sz="4" w:space="0" w:color="000000"/>
            </w:tcBorders>
          </w:tcPr>
          <w:p w:rsidR="00CE59F3" w:rsidRDefault="00A542DD">
            <w:pPr>
              <w:pStyle w:val="TableParagraph"/>
              <w:spacing w:before="80"/>
              <w:ind w:left="986" w:right="976"/>
              <w:jc w:val="center"/>
            </w:pPr>
            <w:r>
              <w:t>12 stycznia 2022 r.</w:t>
            </w:r>
          </w:p>
          <w:p w:rsidR="00CE59F3" w:rsidRDefault="00A542DD">
            <w:pPr>
              <w:pStyle w:val="TableParagraph"/>
              <w:spacing w:before="1"/>
              <w:ind w:left="989" w:right="975"/>
              <w:jc w:val="center"/>
            </w:pPr>
            <w:r>
              <w:t>godzina 16:00</w:t>
            </w:r>
          </w:p>
        </w:tc>
        <w:tc>
          <w:tcPr>
            <w:tcW w:w="5819" w:type="dxa"/>
            <w:tcBorders>
              <w:left w:val="single" w:sz="4" w:space="0" w:color="000000"/>
            </w:tcBorders>
          </w:tcPr>
          <w:p w:rsidR="00CE59F3" w:rsidRDefault="00A542DD">
            <w:pPr>
              <w:pStyle w:val="TableParagraph"/>
              <w:spacing w:before="80"/>
              <w:ind w:left="71" w:right="1668"/>
            </w:pPr>
            <w:r>
              <w:t>Informacja o kandydatach zakwalifikowanych i niezakwalifikowanych.</w:t>
            </w:r>
          </w:p>
        </w:tc>
      </w:tr>
      <w:tr w:rsidR="00CE59F3">
        <w:trPr>
          <w:trHeight w:val="3761"/>
        </w:trPr>
        <w:tc>
          <w:tcPr>
            <w:tcW w:w="1839" w:type="dxa"/>
          </w:tcPr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E59F3" w:rsidRDefault="00A542DD">
            <w:pPr>
              <w:pStyle w:val="TableParagraph"/>
              <w:ind w:left="67" w:right="59"/>
              <w:jc w:val="center"/>
            </w:pPr>
            <w:r>
              <w:t>13 stycznia 2022 r.</w:t>
            </w:r>
          </w:p>
          <w:p w:rsidR="00CE59F3" w:rsidRDefault="00A542DD">
            <w:pPr>
              <w:pStyle w:val="TableParagraph"/>
              <w:spacing w:before="1"/>
              <w:ind w:left="67" w:right="54"/>
              <w:jc w:val="center"/>
            </w:pPr>
            <w:r>
              <w:t>godzina 8:00</w:t>
            </w:r>
          </w:p>
        </w:tc>
        <w:tc>
          <w:tcPr>
            <w:tcW w:w="1842" w:type="dxa"/>
          </w:tcPr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rPr>
                <w:b/>
              </w:rPr>
            </w:pPr>
          </w:p>
          <w:p w:rsidR="00CE59F3" w:rsidRDefault="00CE59F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E59F3" w:rsidRDefault="00A542DD">
            <w:pPr>
              <w:pStyle w:val="TableParagraph"/>
              <w:ind w:left="56" w:right="51"/>
              <w:jc w:val="center"/>
            </w:pPr>
            <w:r>
              <w:t>19 stycznia 2022 r.</w:t>
            </w:r>
          </w:p>
          <w:p w:rsidR="00CE59F3" w:rsidRDefault="00A542DD">
            <w:pPr>
              <w:pStyle w:val="TableParagraph"/>
              <w:spacing w:before="1"/>
              <w:ind w:left="56" w:right="47"/>
              <w:jc w:val="center"/>
            </w:pPr>
            <w:r>
              <w:t>godzina 12:00</w:t>
            </w:r>
          </w:p>
        </w:tc>
        <w:tc>
          <w:tcPr>
            <w:tcW w:w="5819" w:type="dxa"/>
          </w:tcPr>
          <w:p w:rsidR="00CE59F3" w:rsidRDefault="00A542DD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  <w:ind w:right="133"/>
              <w:rPr>
                <w:b/>
              </w:rPr>
            </w:pPr>
            <w:r>
              <w:rPr>
                <w:b/>
                <w:u w:val="single"/>
              </w:rPr>
              <w:t xml:space="preserve">Pobranie z </w:t>
            </w:r>
            <w:r>
              <w:rPr>
                <w:b/>
                <w:spacing w:val="-3"/>
                <w:u w:val="single"/>
              </w:rPr>
              <w:t xml:space="preserve">systemu </w:t>
            </w:r>
            <w:r>
              <w:rPr>
                <w:b/>
                <w:u w:val="single"/>
              </w:rPr>
              <w:t>karty kwalifikacyjnej</w:t>
            </w:r>
            <w:r>
              <w:rPr>
                <w:b/>
              </w:rPr>
              <w:t xml:space="preserve"> </w:t>
            </w:r>
            <w:r>
              <w:t xml:space="preserve">do </w:t>
            </w:r>
            <w:r>
              <w:rPr>
                <w:spacing w:val="-3"/>
              </w:rPr>
              <w:t xml:space="preserve">każdej </w:t>
            </w:r>
            <w:r>
              <w:t>szkoły/placówki, do której kandydat został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 xml:space="preserve">zakwalifikowany </w:t>
            </w:r>
            <w:r>
              <w:rPr>
                <w:b/>
              </w:rPr>
              <w:t>(jedna karta na jeden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turnus).</w:t>
            </w:r>
          </w:p>
          <w:p w:rsidR="00CE59F3" w:rsidRDefault="00A542DD">
            <w:pPr>
              <w:pStyle w:val="TableParagraph"/>
              <w:ind w:left="428"/>
            </w:pPr>
            <w:r>
              <w:t>Dokonanie opłaty za żywienie i opiekę</w:t>
            </w:r>
          </w:p>
          <w:p w:rsidR="00CE59F3" w:rsidRDefault="00CE59F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E59F3" w:rsidRDefault="00A542DD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</w:tabs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Potwierdzanie woli udziału w Akcji</w:t>
            </w:r>
            <w:r>
              <w:rPr>
                <w:u w:val="single"/>
              </w:rPr>
              <w:t>,</w:t>
            </w:r>
            <w:r>
              <w:t xml:space="preserve"> w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każdej</w:t>
            </w:r>
          </w:p>
          <w:p w:rsidR="00CE59F3" w:rsidRDefault="00A542DD">
            <w:pPr>
              <w:pStyle w:val="TableParagraph"/>
              <w:ind w:left="428" w:right="2"/>
            </w:pPr>
            <w:r>
              <w:t>szkole/placówce, do której kandydat został zakwalifikowany poprzez złożenie:</w:t>
            </w:r>
          </w:p>
          <w:p w:rsidR="00CE59F3" w:rsidRDefault="00A542DD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ind w:right="279" w:firstLine="0"/>
            </w:pPr>
            <w:r>
              <w:t xml:space="preserve">karty kwalifikacyjnej </w:t>
            </w:r>
            <w:r>
              <w:rPr>
                <w:b/>
              </w:rPr>
              <w:t>(jedna karta na jeden turnus</w:t>
            </w:r>
            <w:r>
              <w:t>)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 xml:space="preserve">wraz </w:t>
            </w:r>
            <w:r>
              <w:t>załącznikami,</w:t>
            </w:r>
          </w:p>
          <w:p w:rsidR="00CE59F3" w:rsidRDefault="00A542DD">
            <w:pPr>
              <w:pStyle w:val="TableParagraph"/>
              <w:numPr>
                <w:ilvl w:val="1"/>
                <w:numId w:val="2"/>
              </w:numPr>
              <w:tabs>
                <w:tab w:val="left" w:pos="547"/>
              </w:tabs>
              <w:ind w:right="1331" w:firstLine="0"/>
            </w:pPr>
            <w:r>
              <w:t xml:space="preserve">potwierdzenia opłat </w:t>
            </w:r>
            <w:r>
              <w:rPr>
                <w:spacing w:val="-3"/>
              </w:rPr>
              <w:t xml:space="preserve">za </w:t>
            </w:r>
            <w:r>
              <w:t>żywienie i opiekę</w:t>
            </w:r>
            <w:r>
              <w:rPr>
                <w:spacing w:val="-22"/>
              </w:rPr>
              <w:t xml:space="preserve"> </w:t>
            </w:r>
            <w:r>
              <w:t>lub zaświadczenia o zwolnieniu z</w:t>
            </w:r>
            <w:r>
              <w:rPr>
                <w:spacing w:val="-9"/>
              </w:rPr>
              <w:t xml:space="preserve"> </w:t>
            </w:r>
            <w:r>
              <w:t>opłat.</w:t>
            </w:r>
          </w:p>
          <w:p w:rsidR="00CE59F3" w:rsidRDefault="00A542DD">
            <w:pPr>
              <w:pStyle w:val="TableParagraph"/>
              <w:spacing w:line="270" w:lineRule="atLeast"/>
              <w:ind w:left="428"/>
              <w:rPr>
                <w:b/>
              </w:rPr>
            </w:pPr>
            <w:r>
              <w:rPr>
                <w:b/>
              </w:rPr>
              <w:t>Złożenie karty w szkole/placówce jest warunkiem udziału w Akcji.</w:t>
            </w:r>
          </w:p>
        </w:tc>
      </w:tr>
      <w:tr w:rsidR="00CE59F3">
        <w:trPr>
          <w:trHeight w:val="913"/>
        </w:trPr>
        <w:tc>
          <w:tcPr>
            <w:tcW w:w="3681" w:type="dxa"/>
            <w:gridSpan w:val="2"/>
          </w:tcPr>
          <w:p w:rsidR="00CE59F3" w:rsidRDefault="00A542DD">
            <w:pPr>
              <w:pStyle w:val="TableParagraph"/>
              <w:spacing w:before="186" w:line="267" w:lineRule="exact"/>
              <w:ind w:left="986" w:right="976"/>
              <w:jc w:val="center"/>
            </w:pPr>
            <w:r>
              <w:t>21 stycznia 2022 r.</w:t>
            </w:r>
          </w:p>
          <w:p w:rsidR="00CE59F3" w:rsidRDefault="00A542DD">
            <w:pPr>
              <w:pStyle w:val="TableParagraph"/>
              <w:spacing w:line="267" w:lineRule="exact"/>
              <w:ind w:left="989" w:right="927"/>
              <w:jc w:val="center"/>
            </w:pPr>
            <w:r>
              <w:t>godzina 16:00</w:t>
            </w:r>
          </w:p>
        </w:tc>
        <w:tc>
          <w:tcPr>
            <w:tcW w:w="5819" w:type="dxa"/>
          </w:tcPr>
          <w:p w:rsidR="00CE59F3" w:rsidRDefault="00A542DD">
            <w:pPr>
              <w:pStyle w:val="TableParagraph"/>
              <w:spacing w:before="52"/>
              <w:ind w:left="71"/>
            </w:pPr>
            <w:r>
              <w:t>Informacja o kandydatach, którzy potwierdzili wolę udziału. Ostateczną decyzję o przyjęciu do Akcji podejmuje organizator wypoczynku.</w:t>
            </w:r>
          </w:p>
        </w:tc>
      </w:tr>
      <w:tr w:rsidR="00CE59F3">
        <w:trPr>
          <w:trHeight w:val="702"/>
        </w:trPr>
        <w:tc>
          <w:tcPr>
            <w:tcW w:w="3681" w:type="dxa"/>
            <w:gridSpan w:val="2"/>
          </w:tcPr>
          <w:p w:rsidR="00CE59F3" w:rsidRDefault="00A542DD">
            <w:pPr>
              <w:pStyle w:val="TableParagraph"/>
              <w:spacing w:before="78"/>
              <w:ind w:left="989" w:right="973"/>
              <w:jc w:val="center"/>
            </w:pPr>
            <w:r>
              <w:t>25 stycznia 2022 r.</w:t>
            </w:r>
          </w:p>
          <w:p w:rsidR="00CE59F3" w:rsidRDefault="00A542DD">
            <w:pPr>
              <w:pStyle w:val="TableParagraph"/>
              <w:ind w:left="989" w:right="975"/>
              <w:jc w:val="center"/>
            </w:pPr>
            <w:r>
              <w:t>godzina 8:00</w:t>
            </w:r>
          </w:p>
        </w:tc>
        <w:tc>
          <w:tcPr>
            <w:tcW w:w="5819" w:type="dxa"/>
          </w:tcPr>
          <w:p w:rsidR="00CE59F3" w:rsidRDefault="00CE59F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E59F3" w:rsidRDefault="00A542DD">
            <w:pPr>
              <w:pStyle w:val="TableParagraph"/>
              <w:ind w:left="71"/>
            </w:pPr>
            <w:r>
              <w:t>Publikacja wolnych miejsc.</w:t>
            </w:r>
          </w:p>
        </w:tc>
      </w:tr>
    </w:tbl>
    <w:p w:rsidR="00CE59F3" w:rsidRDefault="00CE59F3">
      <w:pPr>
        <w:pStyle w:val="Tekstpodstawowy"/>
        <w:ind w:left="0"/>
        <w:rPr>
          <w:b/>
        </w:rPr>
      </w:pPr>
    </w:p>
    <w:p w:rsidR="00CE59F3" w:rsidRDefault="00CE59F3">
      <w:pPr>
        <w:pStyle w:val="Tekstpodstawowy"/>
        <w:ind w:left="0"/>
        <w:rPr>
          <w:b/>
        </w:rPr>
      </w:pPr>
    </w:p>
    <w:p w:rsidR="00CE59F3" w:rsidRDefault="00CE59F3">
      <w:pPr>
        <w:pStyle w:val="Tekstpodstawowy"/>
        <w:spacing w:before="7"/>
        <w:ind w:left="0"/>
        <w:rPr>
          <w:b/>
          <w:sz w:val="21"/>
        </w:rPr>
      </w:pPr>
    </w:p>
    <w:p w:rsidR="00CE59F3" w:rsidRDefault="00A542DD" w:rsidP="00D97FB7">
      <w:pPr>
        <w:spacing w:before="1"/>
        <w:ind w:left="2470" w:right="2194"/>
        <w:jc w:val="center"/>
        <w:rPr>
          <w:b/>
        </w:rPr>
      </w:pPr>
      <w:r>
        <w:rPr>
          <w:b/>
        </w:rPr>
        <w:t>Rekrutacja na wolne miejsca</w:t>
      </w:r>
    </w:p>
    <w:p w:rsidR="00CE59F3" w:rsidRDefault="00CE59F3" w:rsidP="00D97FB7">
      <w:pPr>
        <w:pStyle w:val="Tekstpodstawowy"/>
        <w:ind w:left="0"/>
        <w:jc w:val="both"/>
        <w:rPr>
          <w:b/>
        </w:rPr>
      </w:pPr>
    </w:p>
    <w:p w:rsidR="00CE59F3" w:rsidRDefault="00A542DD" w:rsidP="00D97FB7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Zapisy w ramach rekrutacji na wolne miejsca odbywają</w:t>
      </w:r>
      <w:r>
        <w:rPr>
          <w:spacing w:val="-15"/>
        </w:rPr>
        <w:t xml:space="preserve"> </w:t>
      </w:r>
      <w:r>
        <w:t>się:</w:t>
      </w:r>
    </w:p>
    <w:p w:rsidR="00CE59F3" w:rsidRDefault="00A542DD" w:rsidP="00D97FB7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hanging="361"/>
        <w:jc w:val="both"/>
      </w:pPr>
      <w:r>
        <w:t>tylko do FPE, dysponujących</w:t>
      </w:r>
      <w:r>
        <w:rPr>
          <w:spacing w:val="-1"/>
        </w:rPr>
        <w:t xml:space="preserve"> </w:t>
      </w:r>
      <w:r>
        <w:t>miejscami;</w:t>
      </w:r>
    </w:p>
    <w:p w:rsidR="00CE59F3" w:rsidRDefault="00A542DD" w:rsidP="00D97FB7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ind w:right="967"/>
        <w:jc w:val="both"/>
      </w:pPr>
      <w:r>
        <w:t xml:space="preserve">zgodnie z harmonogramem; tj. trwają od 25.01.2022 </w:t>
      </w:r>
      <w:r>
        <w:rPr>
          <w:spacing w:val="-11"/>
        </w:rPr>
        <w:t xml:space="preserve">r. </w:t>
      </w:r>
      <w:r>
        <w:t xml:space="preserve">od godziny 09:00 do </w:t>
      </w:r>
      <w:r>
        <w:rPr>
          <w:spacing w:val="-3"/>
        </w:rPr>
        <w:t xml:space="preserve">czasu </w:t>
      </w:r>
      <w:r>
        <w:t>zakończenia Akcji „Zima w Mieście”</w:t>
      </w:r>
      <w:r>
        <w:rPr>
          <w:spacing w:val="-10"/>
        </w:rPr>
        <w:t xml:space="preserve"> </w:t>
      </w:r>
      <w:r>
        <w:t>2022;</w:t>
      </w:r>
    </w:p>
    <w:p w:rsidR="00CE59F3" w:rsidRDefault="00A542DD" w:rsidP="00D97FB7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394"/>
        <w:jc w:val="both"/>
      </w:pPr>
      <w:r>
        <w:t xml:space="preserve">na podstawie zgłoszenia tj. wypełnionej przez rodzica/opiekuna prawnego kandydata karty kwalifikacyjnej, którą można pobrać </w:t>
      </w:r>
      <w:r>
        <w:rPr>
          <w:spacing w:val="-4"/>
        </w:rPr>
        <w:t xml:space="preserve">ze </w:t>
      </w:r>
      <w:r>
        <w:rPr>
          <w:spacing w:val="-3"/>
        </w:rPr>
        <w:t xml:space="preserve">strony </w:t>
      </w:r>
      <w:r>
        <w:t>elektronicznego systemu zgłoszeń znajdującego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adresem:</w:t>
      </w:r>
      <w:r>
        <w:rPr>
          <w:color w:val="006FC0"/>
          <w:spacing w:val="-5"/>
        </w:rPr>
        <w:t xml:space="preserve"> </w:t>
      </w:r>
      <w:r>
        <w:rPr>
          <w:color w:val="006FC0"/>
          <w:u w:val="single" w:color="006FC0"/>
        </w:rPr>
        <w:t>warszawa-zimawmiescie.pzo.edu.pl</w:t>
      </w:r>
      <w:r>
        <w:rPr>
          <w:color w:val="006FC0"/>
          <w:spacing w:val="-7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otrzymać</w:t>
      </w:r>
      <w:r>
        <w:rPr>
          <w:spacing w:val="-1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FPE.</w:t>
      </w:r>
    </w:p>
    <w:p w:rsidR="00CE59F3" w:rsidRDefault="00A542DD" w:rsidP="00D97FB7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ind w:right="587"/>
        <w:jc w:val="both"/>
      </w:pPr>
      <w:r>
        <w:tab/>
      </w:r>
      <w:r>
        <w:t>Rodzice/opiekunowie</w:t>
      </w:r>
      <w:r>
        <w:rPr>
          <w:spacing w:val="-5"/>
        </w:rPr>
        <w:t xml:space="preserve"> </w:t>
      </w:r>
      <w:r>
        <w:t>prawni</w:t>
      </w:r>
      <w:r>
        <w:rPr>
          <w:spacing w:val="-5"/>
        </w:rPr>
        <w:t xml:space="preserve"> </w:t>
      </w:r>
      <w:r>
        <w:t>kandydata,</w:t>
      </w:r>
      <w:r>
        <w:rPr>
          <w:spacing w:val="-8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rPr>
          <w:spacing w:val="-3"/>
        </w:rPr>
        <w:t>brał</w:t>
      </w:r>
      <w:r>
        <w:rPr>
          <w:spacing w:val="-7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wcześniejszych</w:t>
      </w:r>
      <w:r>
        <w:rPr>
          <w:spacing w:val="-8"/>
        </w:rPr>
        <w:t xml:space="preserve"> </w:t>
      </w:r>
      <w:r>
        <w:t>zapisach,</w:t>
      </w:r>
      <w:r>
        <w:rPr>
          <w:spacing w:val="-5"/>
        </w:rPr>
        <w:t xml:space="preserve"> </w:t>
      </w:r>
      <w:r>
        <w:t>a chcą</w:t>
      </w:r>
      <w:r>
        <w:rPr>
          <w:spacing w:val="-3"/>
        </w:rPr>
        <w:t xml:space="preserve"> </w:t>
      </w:r>
      <w:r>
        <w:t>ubiegać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Akcji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uzupełnioną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podpisaną</w:t>
      </w:r>
      <w:r>
        <w:rPr>
          <w:spacing w:val="-3"/>
        </w:rPr>
        <w:t xml:space="preserve"> </w:t>
      </w:r>
      <w:r>
        <w:t>kartą</w:t>
      </w:r>
      <w:r>
        <w:rPr>
          <w:spacing w:val="-4"/>
        </w:rPr>
        <w:t xml:space="preserve"> </w:t>
      </w:r>
      <w:r>
        <w:t>kwalifikacyjną</w:t>
      </w:r>
    </w:p>
    <w:p w:rsidR="00CE59F3" w:rsidRDefault="00A542DD" w:rsidP="00D97FB7">
      <w:pPr>
        <w:pStyle w:val="Tekstpodstawowy"/>
        <w:ind w:right="244"/>
        <w:jc w:val="both"/>
      </w:pPr>
      <w:r>
        <w:t>zgłaszają się do FPE, która dysponuje wolnymi miejscami. Dokonują opłat zgodnie z informacją uzyskaną</w:t>
      </w:r>
    </w:p>
    <w:p w:rsidR="00CE59F3" w:rsidRDefault="00A542DD" w:rsidP="00D97FB7">
      <w:pPr>
        <w:pStyle w:val="Tekstpodstawowy"/>
        <w:ind w:right="244" w:firstLine="50"/>
        <w:jc w:val="both"/>
      </w:pPr>
      <w:r>
        <w:t>w FPE lub składają zaświadczenie o zwolnieniu z opłat. O przyjęciu decyduje organizator wypoczynku.</w:t>
      </w:r>
    </w:p>
    <w:p w:rsidR="00CE59F3" w:rsidRDefault="00A542DD" w:rsidP="00D97FB7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ind w:right="453"/>
        <w:jc w:val="both"/>
      </w:pPr>
      <w:r>
        <w:tab/>
      </w:r>
      <w:r>
        <w:t>Rodzice/opiekunowie prawni kandydata, który brał udzi</w:t>
      </w:r>
      <w:r>
        <w:t xml:space="preserve">ał we wcześniejszych zapisach, został </w:t>
      </w:r>
      <w:r>
        <w:rPr>
          <w:spacing w:val="-3"/>
        </w:rPr>
        <w:t>przyjęty,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rodzice/opiekunowie</w:t>
      </w:r>
      <w:r>
        <w:rPr>
          <w:spacing w:val="-3"/>
        </w:rPr>
        <w:t xml:space="preserve"> </w:t>
      </w:r>
      <w:r>
        <w:t>prawni</w:t>
      </w:r>
      <w:r>
        <w:rPr>
          <w:spacing w:val="-4"/>
        </w:rPr>
        <w:t xml:space="preserve"> </w:t>
      </w:r>
      <w:r>
        <w:t>kandydata</w:t>
      </w:r>
      <w:r>
        <w:rPr>
          <w:spacing w:val="-4"/>
        </w:rPr>
        <w:t xml:space="preserve"> </w:t>
      </w:r>
      <w:r>
        <w:t>chcą</w:t>
      </w:r>
      <w:r>
        <w:rPr>
          <w:spacing w:val="-4"/>
        </w:rPr>
        <w:t xml:space="preserve"> </w:t>
      </w:r>
      <w:r>
        <w:t>ubiegać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rPr>
          <w:spacing w:val="-6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innej FPE są zobowiązani do złożenia pisemnej rezygnacji w FPE, w której została</w:t>
      </w:r>
      <w:r>
        <w:rPr>
          <w:spacing w:val="-35"/>
        </w:rPr>
        <w:t xml:space="preserve"> </w:t>
      </w:r>
      <w:r>
        <w:rPr>
          <w:spacing w:val="-3"/>
        </w:rPr>
        <w:t xml:space="preserve">złożona </w:t>
      </w:r>
      <w:r>
        <w:t>karta</w:t>
      </w:r>
    </w:p>
    <w:p w:rsidR="00CE59F3" w:rsidRDefault="00A542DD" w:rsidP="00D97FB7">
      <w:pPr>
        <w:pStyle w:val="Tekstpodstawowy"/>
        <w:ind w:right="244"/>
        <w:jc w:val="both"/>
      </w:pPr>
      <w:r>
        <w:t xml:space="preserve">kwalifikacyjna i potwierdzenie opłat. Następnie rodzice/opiekunowie prawni kandydata </w:t>
      </w:r>
      <w:r>
        <w:lastRenderedPageBreak/>
        <w:t>zgłaszają się do FPE, która dysponuje wolnymi miejscami z uzupełnioną i podpisaną kartą kwalifikacyjną.</w:t>
      </w:r>
    </w:p>
    <w:p w:rsidR="00CE59F3" w:rsidRDefault="00A542DD" w:rsidP="00D97FB7">
      <w:pPr>
        <w:pStyle w:val="Tekstpodstawowy"/>
        <w:ind w:right="576"/>
        <w:jc w:val="both"/>
      </w:pPr>
      <w:r>
        <w:t>Dokonują opłat zgodnie z informacją uzyskaną w FPE lub składają zaś</w:t>
      </w:r>
      <w:r>
        <w:t>wiadczenie o zwolnieniu z opłat. O przyjęciu decyduje organizator wypoczynku.</w:t>
      </w:r>
    </w:p>
    <w:p w:rsidR="00CE59F3" w:rsidRDefault="00CE59F3">
      <w:pPr>
        <w:sectPr w:rsidR="00CE59F3">
          <w:type w:val="continuous"/>
          <w:pgSz w:w="11910" w:h="16840"/>
          <w:pgMar w:top="1220" w:right="1220" w:bottom="280" w:left="940" w:header="708" w:footer="708" w:gutter="0"/>
          <w:cols w:space="708"/>
        </w:sectPr>
      </w:pPr>
    </w:p>
    <w:p w:rsidR="00CE59F3" w:rsidRDefault="00A542DD">
      <w:pPr>
        <w:pStyle w:val="Akapitzlist"/>
        <w:numPr>
          <w:ilvl w:val="0"/>
          <w:numId w:val="1"/>
        </w:numPr>
        <w:tabs>
          <w:tab w:val="left" w:pos="903"/>
          <w:tab w:val="left" w:pos="904"/>
        </w:tabs>
        <w:spacing w:before="44"/>
        <w:ind w:right="1234"/>
      </w:pPr>
      <w:r>
        <w:lastRenderedPageBreak/>
        <w:tab/>
      </w:r>
      <w:r>
        <w:t>Rodzice/opiekunowie</w:t>
      </w:r>
      <w:r>
        <w:rPr>
          <w:spacing w:val="-7"/>
        </w:rPr>
        <w:t xml:space="preserve"> </w:t>
      </w:r>
      <w:r>
        <w:t>prawni</w:t>
      </w:r>
      <w:r>
        <w:rPr>
          <w:spacing w:val="-8"/>
        </w:rPr>
        <w:t xml:space="preserve"> </w:t>
      </w:r>
      <w:r>
        <w:t>kandydata,</w:t>
      </w:r>
      <w:r>
        <w:rPr>
          <w:spacing w:val="-10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brał</w:t>
      </w:r>
      <w:r>
        <w:rPr>
          <w:spacing w:val="-7"/>
        </w:rPr>
        <w:t xml:space="preserve"> </w:t>
      </w:r>
      <w:r>
        <w:t>udział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wcześniejszych</w:t>
      </w:r>
      <w:r>
        <w:rPr>
          <w:spacing w:val="-7"/>
        </w:rPr>
        <w:t xml:space="preserve"> </w:t>
      </w:r>
      <w:r>
        <w:t xml:space="preserve">zapisach i nie został </w:t>
      </w:r>
      <w:r>
        <w:rPr>
          <w:spacing w:val="-3"/>
        </w:rPr>
        <w:t xml:space="preserve">przyjęty, </w:t>
      </w:r>
      <w:r>
        <w:t>a rodzice/opiekunowie prawni kandydata chcą ubiegać</w:t>
      </w:r>
      <w:r>
        <w:rPr>
          <w:spacing w:val="-21"/>
        </w:rPr>
        <w:t xml:space="preserve"> </w:t>
      </w:r>
      <w:r>
        <w:t>się</w:t>
      </w:r>
    </w:p>
    <w:p w:rsidR="00CE59F3" w:rsidRDefault="00A542DD">
      <w:pPr>
        <w:pStyle w:val="Tekstpodstawowy"/>
        <w:spacing w:line="267" w:lineRule="exact"/>
      </w:pPr>
      <w:r>
        <w:t>o przyjęcie dziecka do Akcji zgłaszają się do FPE, która dysponuje wolnymi miejscami,</w:t>
      </w:r>
    </w:p>
    <w:p w:rsidR="00CE59F3" w:rsidRDefault="00A542DD">
      <w:pPr>
        <w:pStyle w:val="Tekstpodstawowy"/>
        <w:ind w:right="417"/>
      </w:pPr>
      <w:r>
        <w:t xml:space="preserve">z uzupełnioną i podpisaną kartą kwalifikacyjną. Dokonują opłat zgodnie z informacją uzyskaną w FPE lub składają zaświadczenie o zwolnieniu z opłat. O przyjęciu decyduje </w:t>
      </w:r>
      <w:r>
        <w:t>organizator wypoczynku.</w:t>
      </w:r>
    </w:p>
    <w:p w:rsidR="00CE59F3" w:rsidRDefault="00A542DD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274"/>
      </w:pPr>
      <w:r>
        <w:t xml:space="preserve">Rodzice/opiekunowie prawni kandydata, który brał udział we wcześniejszych zapisach, został </w:t>
      </w:r>
      <w:r>
        <w:rPr>
          <w:spacing w:val="-3"/>
        </w:rPr>
        <w:t xml:space="preserve">zakwalifikowany, </w:t>
      </w:r>
      <w:r>
        <w:t xml:space="preserve">ale rodzice/opiekunowie prawni kandydata nie potwierdzili woli, tj. nie złożyli karty kwalifikacyjnej wraz z potwierdzeniem </w:t>
      </w:r>
      <w:r>
        <w:t>dokonania opłat/zaświadczenia o zwolnieniu z opłat w terminie określonym w harmonogramie, a chcą ubiegać się o przyjęcie dziecka do</w:t>
      </w:r>
      <w:r>
        <w:rPr>
          <w:spacing w:val="-29"/>
        </w:rPr>
        <w:t xml:space="preserve"> </w:t>
      </w:r>
      <w:r>
        <w:t>Akcji</w:t>
      </w:r>
    </w:p>
    <w:p w:rsidR="00CE59F3" w:rsidRDefault="00A542DD">
      <w:pPr>
        <w:pStyle w:val="Tekstpodstawowy"/>
        <w:spacing w:before="3" w:line="237" w:lineRule="auto"/>
        <w:ind w:right="244"/>
      </w:pPr>
      <w:r>
        <w:t>z uzupełnioną i podpisaną kartą kwalifikacyjną zgłaszają się do FPE, która dysponuje wolnymi miejscami. Dokonują opłat</w:t>
      </w:r>
      <w:r>
        <w:t>y zgodnie z informacją uzyskaną w FPE lub składają zaświadczenie</w:t>
      </w:r>
    </w:p>
    <w:p w:rsidR="00CE59F3" w:rsidRDefault="00A542DD">
      <w:pPr>
        <w:pStyle w:val="Tekstpodstawowy"/>
        <w:spacing w:before="1"/>
      </w:pPr>
      <w:r>
        <w:t>o zwolnieniu z opłat. O przyjęciu decyduje organizator wypoczynku.</w:t>
      </w:r>
    </w:p>
    <w:p w:rsidR="00CE59F3" w:rsidRDefault="00CE59F3">
      <w:pPr>
        <w:pStyle w:val="Tekstpodstawowy"/>
        <w:spacing w:before="4"/>
        <w:ind w:left="0"/>
      </w:pPr>
    </w:p>
    <w:tbl>
      <w:tblPr>
        <w:tblStyle w:val="TableNormal"/>
        <w:tblW w:w="0" w:type="auto"/>
        <w:tblInd w:w="4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5802"/>
      </w:tblGrid>
      <w:tr w:rsidR="00CE59F3">
        <w:trPr>
          <w:trHeight w:val="1613"/>
        </w:trPr>
        <w:tc>
          <w:tcPr>
            <w:tcW w:w="3320" w:type="dxa"/>
          </w:tcPr>
          <w:p w:rsidR="00CE59F3" w:rsidRDefault="00CE59F3">
            <w:pPr>
              <w:pStyle w:val="TableParagraph"/>
              <w:spacing w:before="9"/>
              <w:rPr>
                <w:sz w:val="32"/>
              </w:rPr>
            </w:pPr>
          </w:p>
          <w:p w:rsidR="00CE59F3" w:rsidRDefault="00A542DD">
            <w:pPr>
              <w:pStyle w:val="TableParagraph"/>
              <w:spacing w:before="1"/>
              <w:ind w:left="796" w:right="790"/>
              <w:jc w:val="center"/>
              <w:rPr>
                <w:b/>
              </w:rPr>
            </w:pPr>
            <w:r>
              <w:rPr>
                <w:b/>
              </w:rPr>
              <w:t>25 stycznia 2022 r.</w:t>
            </w:r>
          </w:p>
          <w:p w:rsidR="00CE59F3" w:rsidRDefault="00A542DD">
            <w:pPr>
              <w:pStyle w:val="TableParagraph"/>
              <w:ind w:left="796" w:right="789"/>
              <w:jc w:val="center"/>
              <w:rPr>
                <w:b/>
              </w:rPr>
            </w:pPr>
            <w:r>
              <w:rPr>
                <w:b/>
              </w:rPr>
              <w:t>godzina 9:00</w:t>
            </w:r>
          </w:p>
        </w:tc>
        <w:tc>
          <w:tcPr>
            <w:tcW w:w="5802" w:type="dxa"/>
          </w:tcPr>
          <w:p w:rsidR="00CE59F3" w:rsidRDefault="00A542DD">
            <w:pPr>
              <w:pStyle w:val="TableParagraph"/>
              <w:spacing w:line="265" w:lineRule="exact"/>
              <w:ind w:left="69"/>
            </w:pPr>
            <w:r>
              <w:t xml:space="preserve">Zapisy na wolne miejsca </w:t>
            </w:r>
            <w:r>
              <w:rPr>
                <w:u w:val="single"/>
              </w:rPr>
              <w:t>w godzinach ustalonych w danej</w:t>
            </w:r>
          </w:p>
          <w:p w:rsidR="00CE59F3" w:rsidRDefault="00A542DD">
            <w:pPr>
              <w:pStyle w:val="TableParagraph"/>
              <w:spacing w:before="1"/>
              <w:ind w:left="69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szkole/placówce.</w:t>
            </w:r>
          </w:p>
          <w:p w:rsidR="00CE59F3" w:rsidRDefault="00A542DD">
            <w:pPr>
              <w:pStyle w:val="TableParagraph"/>
              <w:ind w:left="69" w:right="253"/>
            </w:pPr>
            <w:r>
              <w:t>Rodzic/opiekun prawny zgłasza chęć udziału dziecka w Akcji w szkole/placówce dysponującej wolnymi miejscami.</w:t>
            </w:r>
          </w:p>
          <w:p w:rsidR="00CE59F3" w:rsidRDefault="00A542DD">
            <w:pPr>
              <w:pStyle w:val="TableParagraph"/>
              <w:spacing w:line="270" w:lineRule="atLeast"/>
              <w:ind w:left="69" w:right="253"/>
            </w:pPr>
            <w:r>
              <w:t>Decyzję o przyjęciu do Akcji podejmuje organizator wypoczynku.</w:t>
            </w:r>
          </w:p>
        </w:tc>
      </w:tr>
    </w:tbl>
    <w:p w:rsidR="00A542DD" w:rsidRDefault="00A542DD"/>
    <w:sectPr w:rsidR="00A542DD">
      <w:pgSz w:w="11910" w:h="16840"/>
      <w:pgMar w:top="1480" w:right="12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4EC"/>
    <w:multiLevelType w:val="hybridMultilevel"/>
    <w:tmpl w:val="022A7718"/>
    <w:lvl w:ilvl="0" w:tplc="48C625C4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6AE7DD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974A582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0EF0594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20E45A6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4F0C034E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1D0008C8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5E6E1618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1972A762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1">
    <w:nsid w:val="65D90942"/>
    <w:multiLevelType w:val="hybridMultilevel"/>
    <w:tmpl w:val="B9CC6148"/>
    <w:lvl w:ilvl="0" w:tplc="5FBE66E8">
      <w:start w:val="1"/>
      <w:numFmt w:val="decimal"/>
      <w:lvlText w:val="%1."/>
      <w:lvlJc w:val="left"/>
      <w:pPr>
        <w:ind w:left="428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5F3CED56">
      <w:numFmt w:val="bullet"/>
      <w:lvlText w:val="-"/>
      <w:lvlJc w:val="left"/>
      <w:pPr>
        <w:ind w:left="428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A5483798">
      <w:numFmt w:val="bullet"/>
      <w:lvlText w:val="•"/>
      <w:lvlJc w:val="left"/>
      <w:pPr>
        <w:ind w:left="1497" w:hanging="118"/>
      </w:pPr>
      <w:rPr>
        <w:rFonts w:hint="default"/>
        <w:lang w:val="pl-PL" w:eastAsia="en-US" w:bidi="ar-SA"/>
      </w:rPr>
    </w:lvl>
    <w:lvl w:ilvl="3" w:tplc="4042AF20">
      <w:numFmt w:val="bullet"/>
      <w:lvlText w:val="•"/>
      <w:lvlJc w:val="left"/>
      <w:pPr>
        <w:ind w:left="2036" w:hanging="118"/>
      </w:pPr>
      <w:rPr>
        <w:rFonts w:hint="default"/>
        <w:lang w:val="pl-PL" w:eastAsia="en-US" w:bidi="ar-SA"/>
      </w:rPr>
    </w:lvl>
    <w:lvl w:ilvl="4" w:tplc="10389C4A">
      <w:numFmt w:val="bullet"/>
      <w:lvlText w:val="•"/>
      <w:lvlJc w:val="left"/>
      <w:pPr>
        <w:ind w:left="2575" w:hanging="118"/>
      </w:pPr>
      <w:rPr>
        <w:rFonts w:hint="default"/>
        <w:lang w:val="pl-PL" w:eastAsia="en-US" w:bidi="ar-SA"/>
      </w:rPr>
    </w:lvl>
    <w:lvl w:ilvl="5" w:tplc="5D5E757E">
      <w:numFmt w:val="bullet"/>
      <w:lvlText w:val="•"/>
      <w:lvlJc w:val="left"/>
      <w:pPr>
        <w:ind w:left="3114" w:hanging="118"/>
      </w:pPr>
      <w:rPr>
        <w:rFonts w:hint="default"/>
        <w:lang w:val="pl-PL" w:eastAsia="en-US" w:bidi="ar-SA"/>
      </w:rPr>
    </w:lvl>
    <w:lvl w:ilvl="6" w:tplc="BFEA2C64">
      <w:numFmt w:val="bullet"/>
      <w:lvlText w:val="•"/>
      <w:lvlJc w:val="left"/>
      <w:pPr>
        <w:ind w:left="3653" w:hanging="118"/>
      </w:pPr>
      <w:rPr>
        <w:rFonts w:hint="default"/>
        <w:lang w:val="pl-PL" w:eastAsia="en-US" w:bidi="ar-SA"/>
      </w:rPr>
    </w:lvl>
    <w:lvl w:ilvl="7" w:tplc="7BCA97C6">
      <w:numFmt w:val="bullet"/>
      <w:lvlText w:val="•"/>
      <w:lvlJc w:val="left"/>
      <w:pPr>
        <w:ind w:left="4192" w:hanging="118"/>
      </w:pPr>
      <w:rPr>
        <w:rFonts w:hint="default"/>
        <w:lang w:val="pl-PL" w:eastAsia="en-US" w:bidi="ar-SA"/>
      </w:rPr>
    </w:lvl>
    <w:lvl w:ilvl="8" w:tplc="1AE896C6">
      <w:numFmt w:val="bullet"/>
      <w:lvlText w:val="•"/>
      <w:lvlJc w:val="left"/>
      <w:pPr>
        <w:ind w:left="4731" w:hanging="11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3"/>
    <w:rsid w:val="002F4A56"/>
    <w:rsid w:val="005F7337"/>
    <w:rsid w:val="00A542DD"/>
    <w:rsid w:val="00CE59F3"/>
    <w:rsid w:val="00D9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470" w:right="21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470" w:right="21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Gawrońska Katarzyna</dc:creator>
  <cp:lastModifiedBy>Wojtaś Beata</cp:lastModifiedBy>
  <cp:revision>3</cp:revision>
  <dcterms:created xsi:type="dcterms:W3CDTF">2021-12-21T13:31:00Z</dcterms:created>
  <dcterms:modified xsi:type="dcterms:W3CDTF">2021-12-21T13:32:00Z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